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7BD519" w14:textId="46B1CB83" w:rsidR="006E12D0" w:rsidRDefault="00033751" w:rsidP="00033751">
      <w:pPr>
        <w:pStyle w:val="BodyText"/>
        <w:spacing w:before="9" w:after="1" w:line="360" w:lineRule="auto"/>
        <w:jc w:val="center"/>
        <w:rPr>
          <w:b/>
          <w:bCs/>
          <w:sz w:val="32"/>
          <w:szCs w:val="32"/>
        </w:rPr>
      </w:pPr>
      <w:r w:rsidRPr="00033751">
        <w:rPr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3F8DB38E" wp14:editId="2077C6BA">
            <wp:simplePos x="0" y="0"/>
            <wp:positionH relativeFrom="column">
              <wp:posOffset>2425700</wp:posOffset>
            </wp:positionH>
            <wp:positionV relativeFrom="paragraph">
              <wp:posOffset>165100</wp:posOffset>
            </wp:positionV>
            <wp:extent cx="2146300" cy="1983740"/>
            <wp:effectExtent l="0" t="0" r="635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6300" cy="1983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455851" wp14:editId="74D05328">
                <wp:simplePos x="0" y="0"/>
                <wp:positionH relativeFrom="column">
                  <wp:posOffset>-69850</wp:posOffset>
                </wp:positionH>
                <wp:positionV relativeFrom="paragraph">
                  <wp:posOffset>-531495</wp:posOffset>
                </wp:positionV>
                <wp:extent cx="6743700" cy="571500"/>
                <wp:effectExtent l="0" t="0" r="0" b="3175"/>
                <wp:wrapNone/>
                <wp:docPr id="108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571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07BFDA" w14:textId="4B1F5E91" w:rsidR="00033751" w:rsidRDefault="00033751" w:rsidP="00033751">
                            <w:r>
                              <w:t xml:space="preserve">AUACC </w:t>
                            </w:r>
                            <w:bookmarkStart w:id="0" w:name="_GoBack"/>
                            <w:bookmarkEnd w:id="0"/>
                            <w:r>
                              <w:t>J Vol.2 2023         ORCID ID:                                                       ISSN:</w:t>
                            </w:r>
                          </w:p>
                          <w:p w14:paraId="3F57DB4C" w14:textId="77777777" w:rsidR="00033751" w:rsidRDefault="00033751" w:rsidP="00033751">
                            <w:r>
                              <w:t>DOI:</w:t>
                            </w:r>
                          </w:p>
                          <w:p w14:paraId="2884C8EE" w14:textId="77777777" w:rsidR="00033751" w:rsidRDefault="00033751" w:rsidP="0003375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455851" id="_x0000_t202" coordsize="21600,21600" o:spt="202" path="m,l,21600r21600,l21600,xe">
                <v:stroke joinstyle="miter"/>
                <v:path gradientshapeok="t" o:connecttype="rect"/>
              </v:shapetype>
              <v:shape id="Text Box 108" o:spid="_x0000_s1026" type="#_x0000_t202" style="position:absolute;left:0;text-align:left;margin-left:-5.5pt;margin-top:-41.85pt;width:531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" fillcolor="white [3212]" stroked="f">
                <v:textbox>
                  <w:txbxContent>
                    <w:p w14:paraId="3707BFDA" w14:textId="4B1F5E91" w:rsidR="00033751" w:rsidRDefault="00033751" w:rsidP="00033751">
                      <w:r>
                        <w:t xml:space="preserve">AUACC </w:t>
                      </w:r>
                      <w:bookmarkStart w:id="1" w:name="_GoBack"/>
                      <w:bookmarkEnd w:id="1"/>
                      <w:r>
                        <w:t>J Vol.2 2023         ORCID ID:                                                       ISSN:</w:t>
                      </w:r>
                    </w:p>
                    <w:p w14:paraId="3F57DB4C" w14:textId="77777777" w:rsidR="00033751" w:rsidRDefault="00033751" w:rsidP="00033751">
                      <w:r>
                        <w:t>DOI:</w:t>
                      </w:r>
                    </w:p>
                    <w:p w14:paraId="2884C8EE" w14:textId="77777777" w:rsidR="00033751" w:rsidRDefault="00033751" w:rsidP="00033751"/>
                  </w:txbxContent>
                </v:textbox>
              </v:shape>
            </w:pict>
          </mc:Fallback>
        </mc:AlternateContent>
      </w:r>
      <w:r w:rsidR="008E42CC" w:rsidRPr="00033751">
        <w:rPr>
          <w:b/>
          <w:bCs/>
          <w:sz w:val="32"/>
          <w:szCs w:val="32"/>
        </w:rPr>
        <w:t>Accord</w:t>
      </w:r>
      <w:r w:rsidR="008E42CC" w:rsidRPr="00033751">
        <w:rPr>
          <w:b/>
          <w:bCs/>
          <w:spacing w:val="1"/>
          <w:sz w:val="32"/>
          <w:szCs w:val="32"/>
        </w:rPr>
        <w:t xml:space="preserve"> </w:t>
      </w:r>
      <w:r w:rsidR="008E42CC" w:rsidRPr="00033751">
        <w:rPr>
          <w:b/>
          <w:bCs/>
          <w:sz w:val="32"/>
          <w:szCs w:val="32"/>
        </w:rPr>
        <w:t>University</w:t>
      </w:r>
      <w:r w:rsidR="008E42CC" w:rsidRPr="00033751">
        <w:rPr>
          <w:b/>
          <w:bCs/>
          <w:spacing w:val="1"/>
          <w:sz w:val="32"/>
          <w:szCs w:val="32"/>
        </w:rPr>
        <w:t xml:space="preserve"> </w:t>
      </w:r>
      <w:r w:rsidR="008E42CC" w:rsidRPr="00033751">
        <w:rPr>
          <w:b/>
          <w:bCs/>
          <w:sz w:val="32"/>
          <w:szCs w:val="32"/>
        </w:rPr>
        <w:t>Knowledge</w:t>
      </w:r>
      <w:r w:rsidR="008E42CC" w:rsidRPr="00033751">
        <w:rPr>
          <w:b/>
          <w:bCs/>
          <w:spacing w:val="-7"/>
          <w:sz w:val="32"/>
          <w:szCs w:val="32"/>
        </w:rPr>
        <w:t xml:space="preserve"> </w:t>
      </w:r>
      <w:r w:rsidR="008E42CC" w:rsidRPr="00033751">
        <w:rPr>
          <w:b/>
          <w:bCs/>
          <w:sz w:val="32"/>
          <w:szCs w:val="32"/>
        </w:rPr>
        <w:t>&amp;</w:t>
      </w:r>
      <w:r w:rsidR="008E42CC" w:rsidRPr="00033751">
        <w:rPr>
          <w:b/>
          <w:bCs/>
          <w:spacing w:val="-10"/>
          <w:sz w:val="32"/>
          <w:szCs w:val="32"/>
        </w:rPr>
        <w:t xml:space="preserve"> </w:t>
      </w:r>
      <w:r w:rsidR="008E42CC" w:rsidRPr="00033751">
        <w:rPr>
          <w:b/>
          <w:bCs/>
          <w:sz w:val="32"/>
          <w:szCs w:val="32"/>
        </w:rPr>
        <w:t>Vision</w:t>
      </w:r>
    </w:p>
    <w:p w14:paraId="175D4D28" w14:textId="77777777" w:rsidR="00033751" w:rsidRPr="00033751" w:rsidRDefault="00033751" w:rsidP="00033751">
      <w:pPr>
        <w:pStyle w:val="BodyText"/>
        <w:spacing w:before="9" w:after="1" w:line="360" w:lineRule="auto"/>
        <w:jc w:val="center"/>
        <w:rPr>
          <w:bCs/>
          <w:sz w:val="32"/>
          <w:szCs w:val="32"/>
        </w:rPr>
      </w:pPr>
    </w:p>
    <w:p w14:paraId="4AAAD222" w14:textId="2B6A815A" w:rsidR="006E12D0" w:rsidRDefault="008E42CC" w:rsidP="00755026">
      <w:pPr>
        <w:spacing w:before="5" w:line="360" w:lineRule="auto"/>
        <w:ind w:left="502" w:right="404"/>
        <w:jc w:val="center"/>
        <w:rPr>
          <w:bCs/>
          <w:sz w:val="24"/>
          <w:szCs w:val="24"/>
        </w:rPr>
      </w:pPr>
      <w:r w:rsidRPr="00033751">
        <w:rPr>
          <w:bCs/>
          <w:sz w:val="24"/>
          <w:szCs w:val="24"/>
        </w:rPr>
        <w:t>THE</w:t>
      </w:r>
      <w:r w:rsidRPr="00033751">
        <w:rPr>
          <w:bCs/>
          <w:spacing w:val="-4"/>
          <w:sz w:val="24"/>
          <w:szCs w:val="24"/>
        </w:rPr>
        <w:t xml:space="preserve"> </w:t>
      </w:r>
      <w:r w:rsidRPr="00033751">
        <w:rPr>
          <w:bCs/>
          <w:sz w:val="24"/>
          <w:szCs w:val="24"/>
        </w:rPr>
        <w:t>EFFECT</w:t>
      </w:r>
      <w:r w:rsidRPr="00033751">
        <w:rPr>
          <w:bCs/>
          <w:spacing w:val="-7"/>
          <w:sz w:val="24"/>
          <w:szCs w:val="24"/>
        </w:rPr>
        <w:t xml:space="preserve"> </w:t>
      </w:r>
      <w:r w:rsidRPr="00033751">
        <w:rPr>
          <w:bCs/>
          <w:sz w:val="24"/>
          <w:szCs w:val="24"/>
        </w:rPr>
        <w:t>OF</w:t>
      </w:r>
      <w:r w:rsidRPr="00033751">
        <w:rPr>
          <w:bCs/>
          <w:spacing w:val="-2"/>
          <w:sz w:val="24"/>
          <w:szCs w:val="24"/>
        </w:rPr>
        <w:t xml:space="preserve"> </w:t>
      </w:r>
      <w:r w:rsidRPr="00033751">
        <w:rPr>
          <w:bCs/>
          <w:sz w:val="24"/>
          <w:szCs w:val="24"/>
        </w:rPr>
        <w:t>INTERNAL</w:t>
      </w:r>
      <w:r w:rsidRPr="00033751">
        <w:rPr>
          <w:bCs/>
          <w:spacing w:val="-3"/>
          <w:sz w:val="24"/>
          <w:szCs w:val="24"/>
        </w:rPr>
        <w:t xml:space="preserve"> </w:t>
      </w:r>
      <w:r w:rsidRPr="00033751">
        <w:rPr>
          <w:bCs/>
          <w:sz w:val="24"/>
          <w:szCs w:val="24"/>
        </w:rPr>
        <w:t>AUDITING</w:t>
      </w:r>
      <w:r w:rsidRPr="00033751">
        <w:rPr>
          <w:bCs/>
          <w:spacing w:val="-5"/>
          <w:sz w:val="24"/>
          <w:szCs w:val="24"/>
        </w:rPr>
        <w:t xml:space="preserve"> </w:t>
      </w:r>
      <w:r w:rsidRPr="00033751">
        <w:rPr>
          <w:bCs/>
          <w:sz w:val="24"/>
          <w:szCs w:val="24"/>
        </w:rPr>
        <w:t>ON</w:t>
      </w:r>
      <w:r w:rsidRPr="00033751">
        <w:rPr>
          <w:bCs/>
          <w:spacing w:val="-4"/>
          <w:sz w:val="24"/>
          <w:szCs w:val="24"/>
        </w:rPr>
        <w:t xml:space="preserve"> </w:t>
      </w:r>
      <w:r w:rsidRPr="00033751">
        <w:rPr>
          <w:bCs/>
          <w:sz w:val="24"/>
          <w:szCs w:val="24"/>
        </w:rPr>
        <w:t>ORGANIZATIONAL</w:t>
      </w:r>
      <w:r w:rsidRPr="00033751">
        <w:rPr>
          <w:bCs/>
          <w:spacing w:val="-3"/>
          <w:sz w:val="24"/>
          <w:szCs w:val="24"/>
        </w:rPr>
        <w:t xml:space="preserve"> </w:t>
      </w:r>
      <w:r w:rsidRPr="00033751">
        <w:rPr>
          <w:bCs/>
          <w:sz w:val="24"/>
          <w:szCs w:val="24"/>
        </w:rPr>
        <w:t>PERFORMANCE</w:t>
      </w:r>
      <w:r w:rsidRPr="00033751">
        <w:rPr>
          <w:bCs/>
          <w:spacing w:val="-52"/>
          <w:sz w:val="24"/>
          <w:szCs w:val="24"/>
        </w:rPr>
        <w:t xml:space="preserve"> </w:t>
      </w:r>
      <w:r w:rsidRPr="00033751">
        <w:rPr>
          <w:bCs/>
          <w:sz w:val="24"/>
          <w:szCs w:val="24"/>
        </w:rPr>
        <w:t>OF MOGADISHU</w:t>
      </w:r>
      <w:r w:rsidRPr="00033751">
        <w:rPr>
          <w:bCs/>
          <w:spacing w:val="-1"/>
          <w:sz w:val="24"/>
          <w:szCs w:val="24"/>
        </w:rPr>
        <w:t xml:space="preserve"> </w:t>
      </w:r>
      <w:r w:rsidRPr="00033751">
        <w:rPr>
          <w:bCs/>
          <w:sz w:val="24"/>
          <w:szCs w:val="24"/>
        </w:rPr>
        <w:t>COMMERCIAL</w:t>
      </w:r>
      <w:r w:rsidRPr="00033751">
        <w:rPr>
          <w:bCs/>
          <w:spacing w:val="-2"/>
          <w:sz w:val="24"/>
          <w:szCs w:val="24"/>
        </w:rPr>
        <w:t xml:space="preserve"> </w:t>
      </w:r>
      <w:r w:rsidRPr="00033751">
        <w:rPr>
          <w:bCs/>
          <w:sz w:val="24"/>
          <w:szCs w:val="24"/>
        </w:rPr>
        <w:t>BANKS.</w:t>
      </w:r>
    </w:p>
    <w:p w14:paraId="2FF123A7" w14:textId="77777777" w:rsidR="00033751" w:rsidRPr="00033751" w:rsidRDefault="00033751" w:rsidP="00755026">
      <w:pPr>
        <w:spacing w:before="5" w:line="360" w:lineRule="auto"/>
        <w:ind w:left="502" w:right="404"/>
        <w:jc w:val="center"/>
        <w:rPr>
          <w:bCs/>
          <w:sz w:val="24"/>
          <w:szCs w:val="24"/>
        </w:rPr>
      </w:pPr>
    </w:p>
    <w:p w14:paraId="164C4915" w14:textId="77777777" w:rsidR="006E12D0" w:rsidRPr="00755026" w:rsidRDefault="008E42CC" w:rsidP="00755026">
      <w:pPr>
        <w:pStyle w:val="BodyText"/>
        <w:spacing w:before="106" w:line="360" w:lineRule="auto"/>
        <w:ind w:left="548" w:right="448"/>
        <w:jc w:val="center"/>
      </w:pPr>
      <w:r w:rsidRPr="00755026">
        <w:t>This</w:t>
      </w:r>
      <w:r w:rsidRPr="00755026">
        <w:rPr>
          <w:spacing w:val="-1"/>
        </w:rPr>
        <w:t xml:space="preserve"> </w:t>
      </w:r>
      <w:r w:rsidRPr="00755026">
        <w:t>dissertation</w:t>
      </w:r>
      <w:r w:rsidRPr="00755026">
        <w:rPr>
          <w:spacing w:val="-1"/>
        </w:rPr>
        <w:t xml:space="preserve"> </w:t>
      </w:r>
      <w:r w:rsidRPr="00755026">
        <w:t>is</w:t>
      </w:r>
      <w:r w:rsidRPr="00755026">
        <w:rPr>
          <w:spacing w:val="-1"/>
        </w:rPr>
        <w:t xml:space="preserve"> </w:t>
      </w:r>
      <w:r w:rsidRPr="00755026">
        <w:t>submitted</w:t>
      </w:r>
      <w:r w:rsidRPr="00755026">
        <w:rPr>
          <w:spacing w:val="-1"/>
        </w:rPr>
        <w:t xml:space="preserve"> </w:t>
      </w:r>
      <w:r w:rsidRPr="00755026">
        <w:t>as</w:t>
      </w:r>
      <w:r w:rsidRPr="00755026">
        <w:rPr>
          <w:spacing w:val="-1"/>
        </w:rPr>
        <w:t xml:space="preserve"> </w:t>
      </w:r>
      <w:r w:rsidRPr="00755026">
        <w:t>partial</w:t>
      </w:r>
      <w:r w:rsidRPr="00755026">
        <w:rPr>
          <w:spacing w:val="-1"/>
        </w:rPr>
        <w:t xml:space="preserve"> </w:t>
      </w:r>
      <w:r w:rsidRPr="00755026">
        <w:t>fulfillment of</w:t>
      </w:r>
      <w:r w:rsidRPr="00755026">
        <w:rPr>
          <w:spacing w:val="-2"/>
        </w:rPr>
        <w:t xml:space="preserve"> </w:t>
      </w:r>
      <w:r w:rsidRPr="00755026">
        <w:t>the</w:t>
      </w:r>
      <w:r w:rsidRPr="00755026">
        <w:rPr>
          <w:spacing w:val="-1"/>
        </w:rPr>
        <w:t xml:space="preserve"> </w:t>
      </w:r>
      <w:r w:rsidRPr="00755026">
        <w:t>requirements</w:t>
      </w:r>
      <w:r w:rsidRPr="00755026">
        <w:rPr>
          <w:spacing w:val="-1"/>
        </w:rPr>
        <w:t xml:space="preserve"> </w:t>
      </w:r>
      <w:r w:rsidRPr="00755026">
        <w:t>for</w:t>
      </w:r>
      <w:r w:rsidRPr="00755026">
        <w:rPr>
          <w:spacing w:val="-3"/>
        </w:rPr>
        <w:t xml:space="preserve"> </w:t>
      </w:r>
      <w:r w:rsidRPr="00755026">
        <w:t>the</w:t>
      </w:r>
      <w:r w:rsidRPr="00755026">
        <w:rPr>
          <w:spacing w:val="-2"/>
        </w:rPr>
        <w:t xml:space="preserve"> </w:t>
      </w:r>
      <w:r w:rsidRPr="00755026">
        <w:t>award</w:t>
      </w:r>
      <w:r w:rsidRPr="00755026">
        <w:rPr>
          <w:spacing w:val="-1"/>
        </w:rPr>
        <w:t xml:space="preserve"> </w:t>
      </w:r>
      <w:r w:rsidRPr="00755026">
        <w:t>of</w:t>
      </w:r>
      <w:r w:rsidRPr="00755026">
        <w:rPr>
          <w:spacing w:val="-57"/>
        </w:rPr>
        <w:t xml:space="preserve"> </w:t>
      </w:r>
      <w:r w:rsidRPr="00755026">
        <w:t>the</w:t>
      </w:r>
      <w:r w:rsidRPr="00755026">
        <w:rPr>
          <w:spacing w:val="-2"/>
        </w:rPr>
        <w:t xml:space="preserve"> </w:t>
      </w:r>
      <w:r w:rsidRPr="00755026">
        <w:t>master</w:t>
      </w:r>
      <w:r w:rsidRPr="00755026">
        <w:rPr>
          <w:spacing w:val="-1"/>
        </w:rPr>
        <w:t xml:space="preserve"> </w:t>
      </w:r>
      <w:r w:rsidRPr="00755026">
        <w:t>of</w:t>
      </w:r>
      <w:r w:rsidRPr="00755026">
        <w:rPr>
          <w:spacing w:val="-1"/>
        </w:rPr>
        <w:t xml:space="preserve"> </w:t>
      </w:r>
      <w:r w:rsidRPr="00755026">
        <w:t>Accounting and</w:t>
      </w:r>
      <w:r w:rsidRPr="00755026">
        <w:rPr>
          <w:spacing w:val="-1"/>
        </w:rPr>
        <w:t xml:space="preserve"> </w:t>
      </w:r>
      <w:r w:rsidRPr="00755026">
        <w:t>Finance from Accord University-Somalia.</w:t>
      </w:r>
    </w:p>
    <w:p w14:paraId="14FE218B" w14:textId="77777777" w:rsidR="006E12D0" w:rsidRPr="00755026" w:rsidRDefault="006E12D0" w:rsidP="00755026">
      <w:pPr>
        <w:pStyle w:val="BodyText"/>
        <w:spacing w:line="360" w:lineRule="auto"/>
      </w:pPr>
    </w:p>
    <w:p w14:paraId="7459936E" w14:textId="77777777" w:rsidR="006E12D0" w:rsidRPr="00755026" w:rsidRDefault="006E12D0" w:rsidP="00755026">
      <w:pPr>
        <w:pStyle w:val="BodyText"/>
        <w:spacing w:before="6" w:line="360" w:lineRule="auto"/>
      </w:pPr>
    </w:p>
    <w:p w14:paraId="2B79DD2C" w14:textId="77777777" w:rsidR="006E12D0" w:rsidRPr="00755026" w:rsidRDefault="008E42CC" w:rsidP="00755026">
      <w:pPr>
        <w:pStyle w:val="Heading2"/>
        <w:spacing w:before="1" w:line="360" w:lineRule="auto"/>
        <w:ind w:left="548" w:right="447" w:firstLine="0"/>
        <w:jc w:val="center"/>
      </w:pPr>
      <w:r w:rsidRPr="00755026">
        <w:t>Department</w:t>
      </w:r>
      <w:r w:rsidRPr="00755026">
        <w:rPr>
          <w:spacing w:val="-3"/>
        </w:rPr>
        <w:t xml:space="preserve"> </w:t>
      </w:r>
      <w:r w:rsidRPr="00755026">
        <w:t>of</w:t>
      </w:r>
      <w:r w:rsidRPr="00755026">
        <w:rPr>
          <w:spacing w:val="-2"/>
        </w:rPr>
        <w:t xml:space="preserve"> </w:t>
      </w:r>
      <w:r w:rsidRPr="00755026">
        <w:t>Master Accounting</w:t>
      </w:r>
      <w:r w:rsidRPr="00755026">
        <w:rPr>
          <w:spacing w:val="-2"/>
        </w:rPr>
        <w:t xml:space="preserve"> </w:t>
      </w:r>
      <w:r w:rsidRPr="00755026">
        <w:t>and</w:t>
      </w:r>
      <w:r w:rsidRPr="00755026">
        <w:rPr>
          <w:spacing w:val="-2"/>
        </w:rPr>
        <w:t xml:space="preserve"> </w:t>
      </w:r>
      <w:r w:rsidRPr="00755026">
        <w:t>Finance</w:t>
      </w:r>
    </w:p>
    <w:p w14:paraId="7D269E59" w14:textId="77777777" w:rsidR="006E12D0" w:rsidRPr="00755026" w:rsidRDefault="006E12D0" w:rsidP="00755026">
      <w:pPr>
        <w:pStyle w:val="BodyText"/>
        <w:spacing w:line="360" w:lineRule="auto"/>
        <w:rPr>
          <w:b/>
        </w:rPr>
      </w:pPr>
    </w:p>
    <w:p w14:paraId="4D95B378" w14:textId="77777777" w:rsidR="006E12D0" w:rsidRPr="00755026" w:rsidRDefault="008E42CC" w:rsidP="00755026">
      <w:pPr>
        <w:pStyle w:val="BodyText"/>
        <w:spacing w:before="193" w:line="360" w:lineRule="auto"/>
        <w:ind w:left="548" w:right="447"/>
        <w:jc w:val="center"/>
      </w:pPr>
      <w:r w:rsidRPr="00755026">
        <w:t>Supervisor:</w:t>
      </w:r>
      <w:r w:rsidRPr="00755026">
        <w:rPr>
          <w:spacing w:val="-2"/>
        </w:rPr>
        <w:t xml:space="preserve"> </w:t>
      </w:r>
      <w:proofErr w:type="spellStart"/>
      <w:r w:rsidRPr="00755026">
        <w:t>Dr</w:t>
      </w:r>
      <w:proofErr w:type="spellEnd"/>
      <w:r w:rsidRPr="00755026">
        <w:rPr>
          <w:spacing w:val="-3"/>
        </w:rPr>
        <w:t xml:space="preserve"> </w:t>
      </w:r>
      <w:proofErr w:type="spellStart"/>
      <w:r w:rsidRPr="00755026">
        <w:t>Felicetta</w:t>
      </w:r>
      <w:proofErr w:type="spellEnd"/>
      <w:r w:rsidRPr="00755026">
        <w:t xml:space="preserve"> Iovino</w:t>
      </w:r>
    </w:p>
    <w:p w14:paraId="048B6C6A" w14:textId="77777777" w:rsidR="006E12D0" w:rsidRPr="00755026" w:rsidRDefault="008E42CC" w:rsidP="00755026">
      <w:pPr>
        <w:pStyle w:val="BodyText"/>
        <w:spacing w:before="81" w:line="360" w:lineRule="auto"/>
        <w:ind w:left="547" w:right="448"/>
        <w:jc w:val="center"/>
      </w:pPr>
      <w:r w:rsidRPr="00755026">
        <w:t>Submitted</w:t>
      </w:r>
      <w:r w:rsidRPr="00755026">
        <w:rPr>
          <w:spacing w:val="-3"/>
        </w:rPr>
        <w:t xml:space="preserve"> </w:t>
      </w:r>
      <w:r w:rsidRPr="00755026">
        <w:t>by:</w:t>
      </w:r>
      <w:r w:rsidRPr="00755026">
        <w:rPr>
          <w:spacing w:val="-2"/>
        </w:rPr>
        <w:t xml:space="preserve"> </w:t>
      </w:r>
      <w:proofErr w:type="spellStart"/>
      <w:r w:rsidRPr="00755026">
        <w:t>Rahma</w:t>
      </w:r>
      <w:proofErr w:type="spellEnd"/>
      <w:r w:rsidRPr="00755026">
        <w:rPr>
          <w:spacing w:val="2"/>
        </w:rPr>
        <w:t xml:space="preserve"> </w:t>
      </w:r>
      <w:r w:rsidRPr="00755026">
        <w:t>Ibrahim</w:t>
      </w:r>
      <w:r w:rsidRPr="00755026">
        <w:rPr>
          <w:spacing w:val="-2"/>
        </w:rPr>
        <w:t xml:space="preserve"> </w:t>
      </w:r>
      <w:proofErr w:type="spellStart"/>
      <w:r w:rsidRPr="00755026">
        <w:t>Moalin</w:t>
      </w:r>
      <w:proofErr w:type="spellEnd"/>
      <w:r w:rsidRPr="00755026">
        <w:rPr>
          <w:spacing w:val="-2"/>
        </w:rPr>
        <w:t xml:space="preserve"> </w:t>
      </w:r>
      <w:r w:rsidRPr="00755026">
        <w:t>Nor</w:t>
      </w:r>
    </w:p>
    <w:p w14:paraId="48A1454C" w14:textId="77777777" w:rsidR="006E12D0" w:rsidRPr="00755026" w:rsidRDefault="008E42CC" w:rsidP="00755026">
      <w:pPr>
        <w:pStyle w:val="Heading2"/>
        <w:spacing w:before="81" w:line="360" w:lineRule="auto"/>
        <w:ind w:left="548" w:right="389" w:firstLine="0"/>
        <w:jc w:val="center"/>
      </w:pPr>
      <w:r w:rsidRPr="00755026">
        <w:t>MOGADISHU</w:t>
      </w:r>
      <w:r w:rsidRPr="00755026">
        <w:rPr>
          <w:spacing w:val="-1"/>
        </w:rPr>
        <w:t xml:space="preserve"> </w:t>
      </w:r>
      <w:r w:rsidRPr="00755026">
        <w:t>–</w:t>
      </w:r>
      <w:r w:rsidRPr="00755026">
        <w:rPr>
          <w:spacing w:val="-2"/>
        </w:rPr>
        <w:t xml:space="preserve"> </w:t>
      </w:r>
      <w:r w:rsidRPr="00755026">
        <w:t>SOMALIA</w:t>
      </w:r>
    </w:p>
    <w:p w14:paraId="6DEC4741" w14:textId="77777777" w:rsidR="006E12D0" w:rsidRPr="00755026" w:rsidRDefault="006E12D0" w:rsidP="00755026">
      <w:pPr>
        <w:pStyle w:val="BodyText"/>
        <w:spacing w:line="360" w:lineRule="auto"/>
        <w:rPr>
          <w:b/>
        </w:rPr>
      </w:pPr>
    </w:p>
    <w:p w14:paraId="1C766FDE" w14:textId="77777777" w:rsidR="006E12D0" w:rsidRPr="00755026" w:rsidRDefault="006E12D0" w:rsidP="00755026">
      <w:pPr>
        <w:pStyle w:val="BodyText"/>
        <w:spacing w:line="360" w:lineRule="auto"/>
        <w:rPr>
          <w:b/>
        </w:rPr>
      </w:pPr>
    </w:p>
    <w:p w14:paraId="06AE56D1" w14:textId="77777777" w:rsidR="006E12D0" w:rsidRPr="00755026" w:rsidRDefault="006E12D0" w:rsidP="00755026">
      <w:pPr>
        <w:pStyle w:val="BodyText"/>
        <w:spacing w:line="360" w:lineRule="auto"/>
        <w:rPr>
          <w:b/>
        </w:rPr>
      </w:pPr>
    </w:p>
    <w:p w14:paraId="6945481F" w14:textId="77777777" w:rsidR="006E12D0" w:rsidRPr="00755026" w:rsidRDefault="008E42CC" w:rsidP="00755026">
      <w:pPr>
        <w:spacing w:line="360" w:lineRule="auto"/>
        <w:ind w:left="548" w:right="448"/>
        <w:jc w:val="center"/>
        <w:rPr>
          <w:b/>
          <w:sz w:val="24"/>
          <w:szCs w:val="24"/>
        </w:rPr>
      </w:pPr>
      <w:r w:rsidRPr="00755026">
        <w:rPr>
          <w:b/>
          <w:sz w:val="24"/>
          <w:szCs w:val="24"/>
        </w:rPr>
        <w:t>FEBRUARY</w:t>
      </w:r>
      <w:r w:rsidRPr="00755026">
        <w:rPr>
          <w:b/>
          <w:spacing w:val="-2"/>
          <w:sz w:val="24"/>
          <w:szCs w:val="24"/>
        </w:rPr>
        <w:t xml:space="preserve"> </w:t>
      </w:r>
      <w:r w:rsidRPr="00755026">
        <w:rPr>
          <w:b/>
          <w:sz w:val="24"/>
          <w:szCs w:val="24"/>
        </w:rPr>
        <w:t>2023</w:t>
      </w:r>
    </w:p>
    <w:p w14:paraId="21ECAFF2" w14:textId="77777777" w:rsidR="006E12D0" w:rsidRPr="00755026" w:rsidRDefault="006E12D0" w:rsidP="00755026">
      <w:pPr>
        <w:spacing w:line="360" w:lineRule="auto"/>
        <w:jc w:val="center"/>
        <w:rPr>
          <w:sz w:val="24"/>
          <w:szCs w:val="24"/>
        </w:rPr>
        <w:sectPr w:rsidR="006E12D0" w:rsidRPr="00755026" w:rsidSect="000337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720" w:right="720" w:bottom="720" w:left="720" w:header="720" w:footer="720" w:gutter="0"/>
          <w:cols w:space="720"/>
          <w:docGrid w:linePitch="299"/>
        </w:sectPr>
      </w:pPr>
    </w:p>
    <w:p w14:paraId="79280321" w14:textId="41BAE7AD" w:rsidR="006E12D0" w:rsidRPr="00755026" w:rsidRDefault="006E12D0" w:rsidP="00755026">
      <w:pPr>
        <w:pStyle w:val="TOC2"/>
        <w:tabs>
          <w:tab w:val="left" w:leader="dot" w:pos="8851"/>
        </w:tabs>
        <w:spacing w:line="360" w:lineRule="auto"/>
        <w:ind w:left="670" w:firstLine="0"/>
        <w:rPr>
          <w:sz w:val="24"/>
          <w:szCs w:val="24"/>
        </w:rPr>
      </w:pPr>
      <w:bookmarkStart w:id="2" w:name="_bookmark0"/>
      <w:bookmarkEnd w:id="2"/>
    </w:p>
    <w:p w14:paraId="0F0CFF14" w14:textId="77777777" w:rsidR="006E12D0" w:rsidRPr="00755026" w:rsidRDefault="006E12D0" w:rsidP="00755026">
      <w:pPr>
        <w:spacing w:line="360" w:lineRule="auto"/>
        <w:rPr>
          <w:sz w:val="24"/>
          <w:szCs w:val="24"/>
        </w:rPr>
        <w:sectPr w:rsidR="006E12D0" w:rsidRPr="00755026" w:rsidSect="00033751">
          <w:headerReference w:type="even" r:id="rId14"/>
          <w:headerReference w:type="default" r:id="rId15"/>
          <w:footerReference w:type="default" r:id="rId16"/>
          <w:headerReference w:type="first" r:id="rId17"/>
          <w:type w:val="continuous"/>
          <w:pgSz w:w="11906" w:h="16838" w:code="9"/>
          <w:pgMar w:top="720" w:right="720" w:bottom="720" w:left="720" w:header="720" w:footer="720" w:gutter="0"/>
          <w:cols w:space="720"/>
          <w:docGrid w:linePitch="299"/>
        </w:sectPr>
      </w:pPr>
    </w:p>
    <w:p w14:paraId="00A25FF0" w14:textId="77777777" w:rsidR="006E12D0" w:rsidRPr="00033751" w:rsidRDefault="008E42CC" w:rsidP="00033751">
      <w:pPr>
        <w:pStyle w:val="BodyText"/>
        <w:spacing w:before="132" w:line="360" w:lineRule="auto"/>
        <w:ind w:left="567" w:right="1158" w:hanging="6"/>
        <w:jc w:val="center"/>
        <w:rPr>
          <w:b/>
          <w:bCs/>
        </w:rPr>
      </w:pPr>
      <w:r w:rsidRPr="00033751">
        <w:rPr>
          <w:b/>
          <w:bCs/>
        </w:rPr>
        <w:lastRenderedPageBreak/>
        <w:t>ABSTRACT</w:t>
      </w:r>
    </w:p>
    <w:p w14:paraId="70471A1B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The purpose of this research was to ascertain the influence of internal auditing on the</w:t>
      </w:r>
      <w:r w:rsidRPr="00033751">
        <w:t xml:space="preserve"> </w:t>
      </w:r>
      <w:proofErr w:type="gramStart"/>
      <w:r w:rsidRPr="00755026">
        <w:t>performance</w:t>
      </w:r>
      <w:proofErr w:type="gramEnd"/>
      <w:r w:rsidRPr="00755026">
        <w:t xml:space="preserve"> of Mogadishu Commercial Banks, with a focus on the effects of financial</w:t>
      </w:r>
      <w:r w:rsidRPr="00033751">
        <w:t xml:space="preserve"> </w:t>
      </w:r>
      <w:r w:rsidRPr="00755026">
        <w:t>audits, audits of information technology, and audits of operations. This study used a</w:t>
      </w:r>
      <w:r w:rsidRPr="00033751">
        <w:t xml:space="preserve"> </w:t>
      </w:r>
      <w:r w:rsidRPr="00755026">
        <w:t>quantitative correlational research approach to analyze the impact of internal auditing on</w:t>
      </w:r>
      <w:r w:rsidRPr="00033751">
        <w:t xml:space="preserve"> </w:t>
      </w:r>
      <w:r w:rsidRPr="00755026">
        <w:t>the efficiency of commercial banks in Mogadishu. Without actively intervening in any of</w:t>
      </w:r>
      <w:r w:rsidRPr="00033751">
        <w:t xml:space="preserve"> </w:t>
      </w:r>
      <w:r w:rsidRPr="00755026">
        <w:t>the variables being studied, researchers employing a correlational study methodology</w:t>
      </w:r>
      <w:r w:rsidRPr="00033751">
        <w:t xml:space="preserve"> </w:t>
      </w:r>
      <w:r w:rsidRPr="00755026">
        <w:t>look for patterns in the data. It is the intensity and/or direction of the association between</w:t>
      </w:r>
      <w:r w:rsidRPr="00033751">
        <w:t xml:space="preserve"> </w:t>
      </w:r>
      <w:r w:rsidRPr="00755026">
        <w:t>two (or more) variables that is shown by a correlation. About 260 people took part in the</w:t>
      </w:r>
      <w:r w:rsidRPr="00033751">
        <w:t xml:space="preserve"> </w:t>
      </w:r>
      <w:r w:rsidRPr="00755026">
        <w:t>survey; 50 were line managers at Commercial Banks and the remaining 210 were regular</w:t>
      </w:r>
      <w:r w:rsidRPr="00033751">
        <w:t xml:space="preserve"> </w:t>
      </w:r>
      <w:r w:rsidRPr="00755026">
        <w:t>employees. A total of 158 participants from the population of interest were included in</w:t>
      </w:r>
      <w:r w:rsidRPr="00033751">
        <w:t xml:space="preserve"> </w:t>
      </w:r>
      <w:r w:rsidRPr="00755026">
        <w:t>the study's sample. The exact number of participants in the research was calculated using</w:t>
      </w:r>
      <w:r w:rsidRPr="00033751">
        <w:t xml:space="preserve"> </w:t>
      </w:r>
      <w:r w:rsidRPr="00755026">
        <w:t>the Sloven's formula. Researchers employed a</w:t>
      </w:r>
      <w:r w:rsidRPr="00033751">
        <w:t xml:space="preserve"> </w:t>
      </w:r>
      <w:r w:rsidRPr="00755026">
        <w:t>variety of sample methods, including</w:t>
      </w:r>
      <w:r w:rsidRPr="00033751">
        <w:t xml:space="preserve"> </w:t>
      </w:r>
      <w:r w:rsidRPr="00755026">
        <w:t>basic</w:t>
      </w:r>
      <w:r w:rsidRPr="00033751">
        <w:t xml:space="preserve"> </w:t>
      </w:r>
      <w:r w:rsidRPr="00755026">
        <w:t>random</w:t>
      </w:r>
      <w:r w:rsidRPr="00033751">
        <w:t xml:space="preserve"> </w:t>
      </w:r>
      <w:r w:rsidRPr="00755026">
        <w:t>sampling,</w:t>
      </w:r>
      <w:r w:rsidRPr="00033751">
        <w:t xml:space="preserve"> </w:t>
      </w:r>
      <w:r w:rsidRPr="00755026">
        <w:t>purposive</w:t>
      </w:r>
      <w:r w:rsidRPr="00033751">
        <w:t xml:space="preserve"> </w:t>
      </w:r>
      <w:r w:rsidRPr="00755026">
        <w:t>random</w:t>
      </w:r>
      <w:r w:rsidRPr="00033751">
        <w:t xml:space="preserve"> </w:t>
      </w:r>
      <w:r w:rsidRPr="00755026">
        <w:t>sampling,</w:t>
      </w:r>
      <w:r w:rsidRPr="00033751">
        <w:t xml:space="preserve"> </w:t>
      </w:r>
      <w:r w:rsidRPr="00755026">
        <w:t>and</w:t>
      </w:r>
      <w:r w:rsidRPr="00033751">
        <w:t xml:space="preserve"> </w:t>
      </w:r>
      <w:r w:rsidRPr="00755026">
        <w:t>stratified</w:t>
      </w:r>
      <w:r w:rsidRPr="00033751">
        <w:t xml:space="preserve"> </w:t>
      </w:r>
      <w:r w:rsidRPr="00755026">
        <w:t>sampling.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information was gathered through the use of self-administered questionnaires given to</w:t>
      </w:r>
      <w:r w:rsidRPr="00033751">
        <w:t xml:space="preserve"> </w:t>
      </w:r>
      <w:r w:rsidRPr="00755026">
        <w:t>Commercial Bank line managers and laborers. The test was chosen on purpose since it</w:t>
      </w:r>
      <w:r w:rsidRPr="00033751">
        <w:t xml:space="preserve"> </w:t>
      </w:r>
      <w:r w:rsidRPr="00755026">
        <w:t>probes for respondents' subjective impressions, allowing them to draw on their expertise</w:t>
      </w:r>
      <w:r w:rsidRPr="00033751">
        <w:t xml:space="preserve"> </w:t>
      </w:r>
      <w:r w:rsidRPr="00755026">
        <w:t>to supply a wealth of information without reservation. The data for objectives 1 and 2</w:t>
      </w:r>
      <w:r w:rsidRPr="00033751">
        <w:t xml:space="preserve"> </w:t>
      </w:r>
      <w:r w:rsidRPr="00755026">
        <w:t>were analyzed using the frequency tools in the statistical package for the social sciences</w:t>
      </w:r>
      <w:r w:rsidRPr="00033751">
        <w:t xml:space="preserve"> </w:t>
      </w:r>
      <w:r w:rsidRPr="00755026">
        <w:t>(SPSS</w:t>
      </w:r>
      <w:r w:rsidRPr="00033751">
        <w:t xml:space="preserve"> </w:t>
      </w:r>
      <w:r w:rsidRPr="00755026">
        <w:t>v.22),</w:t>
      </w:r>
      <w:r w:rsidRPr="00033751">
        <w:t xml:space="preserve"> </w:t>
      </w:r>
      <w:r w:rsidRPr="00755026">
        <w:t>and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data</w:t>
      </w:r>
      <w:r w:rsidRPr="00033751">
        <w:t xml:space="preserve"> </w:t>
      </w:r>
      <w:r w:rsidRPr="00755026">
        <w:t>for</w:t>
      </w:r>
      <w:r w:rsidRPr="00033751">
        <w:t xml:space="preserve"> </w:t>
      </w:r>
      <w:r w:rsidRPr="00755026">
        <w:t>objective</w:t>
      </w:r>
      <w:r w:rsidRPr="00033751">
        <w:t xml:space="preserve"> </w:t>
      </w:r>
      <w:r w:rsidRPr="00755026">
        <w:t>3</w:t>
      </w:r>
      <w:r w:rsidRPr="00033751">
        <w:t xml:space="preserve"> </w:t>
      </w:r>
      <w:r w:rsidRPr="00755026">
        <w:t>was</w:t>
      </w:r>
      <w:r w:rsidRPr="00033751">
        <w:t xml:space="preserve"> </w:t>
      </w:r>
      <w:r w:rsidRPr="00755026">
        <w:t>analyzed</w:t>
      </w:r>
      <w:r w:rsidRPr="00033751">
        <w:t xml:space="preserve"> </w:t>
      </w:r>
      <w:r w:rsidRPr="00755026">
        <w:t>using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Pearson</w:t>
      </w:r>
      <w:r w:rsidRPr="00033751">
        <w:t xml:space="preserve"> </w:t>
      </w:r>
      <w:r w:rsidRPr="00755026">
        <w:t>linear</w:t>
      </w:r>
      <w:r w:rsidRPr="00033751">
        <w:t xml:space="preserve"> </w:t>
      </w:r>
      <w:r w:rsidRPr="00755026">
        <w:t>correlation coefficient. Results showed that financial audits had the greatest impact on</w:t>
      </w:r>
      <w:r w:rsidRPr="00033751">
        <w:t xml:space="preserve"> </w:t>
      </w:r>
      <w:r w:rsidRPr="00755026">
        <w:t>organizational performance at the Mogadishu Commercial Banks in Somalia, whereas IT</w:t>
      </w:r>
      <w:r w:rsidRPr="00033751">
        <w:t xml:space="preserve"> </w:t>
      </w:r>
      <w:r w:rsidRPr="00755026">
        <w:t>audits and operational audits had only a small impact. Thus, the study concluded that</w:t>
      </w:r>
      <w:r w:rsidRPr="00033751">
        <w:t xml:space="preserve"> </w:t>
      </w:r>
      <w:r w:rsidRPr="00755026">
        <w:t>Mogadishu Commercial Bank would benefit from concentrating its auditing efforts on</w:t>
      </w:r>
      <w:r w:rsidRPr="00033751">
        <w:t xml:space="preserve"> </w:t>
      </w:r>
      <w:r w:rsidRPr="00755026">
        <w:t>finance, IT, and operations if it wanted to accomplish its stated objectives. Also, the</w:t>
      </w:r>
      <w:r w:rsidRPr="00033751">
        <w:t xml:space="preserve"> </w:t>
      </w:r>
      <w:r w:rsidRPr="00755026">
        <w:t>study's authors strongly advised that they keep up the practice of internal audits, as doing</w:t>
      </w:r>
      <w:r w:rsidRPr="00033751">
        <w:t xml:space="preserve"> </w:t>
      </w:r>
      <w:r w:rsidRPr="00755026">
        <w:t>so</w:t>
      </w:r>
      <w:r w:rsidRPr="00033751">
        <w:t xml:space="preserve"> </w:t>
      </w:r>
      <w:r w:rsidRPr="00755026">
        <w:t>demonstrates</w:t>
      </w:r>
      <w:r w:rsidRPr="00033751">
        <w:t xml:space="preserve"> </w:t>
      </w:r>
      <w:r w:rsidRPr="00755026">
        <w:t>confidence</w:t>
      </w:r>
      <w:r w:rsidRPr="00033751">
        <w:t xml:space="preserve"> </w:t>
      </w:r>
      <w:r w:rsidRPr="00755026">
        <w:t>in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efficiency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a</w:t>
      </w:r>
      <w:r w:rsidRPr="00033751">
        <w:t xml:space="preserve"> </w:t>
      </w:r>
      <w:r w:rsidRPr="00755026">
        <w:t>company's</w:t>
      </w:r>
      <w:r w:rsidRPr="00033751">
        <w:t xml:space="preserve"> </w:t>
      </w:r>
      <w:r w:rsidRPr="00755026">
        <w:t>risk</w:t>
      </w:r>
      <w:r w:rsidRPr="00033751">
        <w:t xml:space="preserve"> </w:t>
      </w:r>
      <w:r w:rsidRPr="00755026">
        <w:t>management,</w:t>
      </w:r>
      <w:r w:rsidRPr="00033751">
        <w:t xml:space="preserve"> </w:t>
      </w:r>
      <w:r w:rsidRPr="00755026">
        <w:t>governance, and internal control systems. When it comes to protecting against breaches</w:t>
      </w:r>
      <w:r w:rsidRPr="00033751">
        <w:t xml:space="preserve"> </w:t>
      </w:r>
      <w:r w:rsidRPr="00755026">
        <w:t>of law, regulation, and the terms of contracts and agreements, internal audits become</w:t>
      </w:r>
      <w:r w:rsidRPr="00033751">
        <w:t xml:space="preserve"> </w:t>
      </w:r>
      <w:r w:rsidRPr="00755026">
        <w:t>invaluable</w:t>
      </w:r>
      <w:r w:rsidRPr="00033751">
        <w:t>.</w:t>
      </w:r>
    </w:p>
    <w:p w14:paraId="72C1662F" w14:textId="77777777" w:rsidR="006E12D0" w:rsidRPr="00755026" w:rsidRDefault="006E12D0" w:rsidP="00033751">
      <w:pPr>
        <w:pStyle w:val="BodyText"/>
        <w:spacing w:before="132" w:line="360" w:lineRule="auto"/>
        <w:ind w:left="567" w:right="1158" w:hanging="6"/>
        <w:jc w:val="both"/>
        <w:sectPr w:rsidR="006E12D0" w:rsidRPr="00755026" w:rsidSect="00033751">
          <w:pgSz w:w="11906" w:h="16838" w:code="9"/>
          <w:pgMar w:top="720" w:right="720" w:bottom="720" w:left="720" w:header="0" w:footer="1068" w:gutter="0"/>
          <w:cols w:space="720"/>
          <w:docGrid w:linePitch="299"/>
        </w:sectPr>
      </w:pPr>
    </w:p>
    <w:p w14:paraId="16E117F4" w14:textId="5130BFB5" w:rsidR="006E12D0" w:rsidRPr="00033751" w:rsidRDefault="00033751" w:rsidP="00033751">
      <w:pPr>
        <w:pStyle w:val="BodyText"/>
        <w:spacing w:before="132" w:line="360" w:lineRule="auto"/>
        <w:ind w:left="567" w:right="1158" w:hanging="6"/>
        <w:jc w:val="both"/>
      </w:pPr>
      <w:bookmarkStart w:id="3" w:name="_bookmark4"/>
      <w:bookmarkStart w:id="4" w:name="_bookmark9"/>
      <w:bookmarkEnd w:id="3"/>
      <w:bookmarkEnd w:id="4"/>
      <w:r w:rsidRPr="00033751">
        <w:rPr>
          <w:b/>
          <w:bCs/>
        </w:rPr>
        <w:lastRenderedPageBreak/>
        <w:t>BACKGROUND OF THE STUDY</w:t>
      </w:r>
    </w:p>
    <w:p w14:paraId="5460A782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It is the Board's obligation to establish policies, and the auditor's function is to</w:t>
      </w:r>
      <w:r w:rsidRPr="00033751">
        <w:t xml:space="preserve"> </w:t>
      </w:r>
      <w:r w:rsidRPr="00755026">
        <w:t>independently and objectively examine, review, and evaluate existing processes</w:t>
      </w:r>
      <w:r w:rsidRPr="00033751">
        <w:t xml:space="preserve"> </w:t>
      </w:r>
      <w:r w:rsidRPr="00755026">
        <w:t>and</w:t>
      </w:r>
      <w:r w:rsidRPr="00033751">
        <w:t xml:space="preserve"> </w:t>
      </w:r>
      <w:r w:rsidRPr="00755026">
        <w:t>activities, to report on the current state of affairs, and to provide recommendations for</w:t>
      </w:r>
      <w:r w:rsidRPr="00033751">
        <w:t xml:space="preserve"> </w:t>
      </w:r>
      <w:r w:rsidRPr="00755026">
        <w:t>changes that should be considered. When it comes to aiding management and the Board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Directors</w:t>
      </w:r>
      <w:r w:rsidRPr="00033751">
        <w:t xml:space="preserve"> </w:t>
      </w:r>
      <w:r w:rsidRPr="00755026">
        <w:t>in</w:t>
      </w:r>
      <w:r w:rsidRPr="00033751">
        <w:t xml:space="preserve"> </w:t>
      </w:r>
      <w:r w:rsidRPr="00755026">
        <w:t>properly</w:t>
      </w:r>
      <w:r w:rsidRPr="00033751">
        <w:t xml:space="preserve"> </w:t>
      </w:r>
      <w:r w:rsidRPr="00755026">
        <w:t>carrying</w:t>
      </w:r>
      <w:r w:rsidRPr="00033751">
        <w:t xml:space="preserve"> </w:t>
      </w:r>
      <w:r w:rsidRPr="00755026">
        <w:t>out</w:t>
      </w:r>
      <w:r w:rsidRPr="00033751">
        <w:t xml:space="preserve"> </w:t>
      </w:r>
      <w:r w:rsidRPr="00755026">
        <w:t>their</w:t>
      </w:r>
      <w:r w:rsidRPr="00033751">
        <w:t xml:space="preserve"> </w:t>
      </w:r>
      <w:r w:rsidRPr="00755026">
        <w:t>responsibilities,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function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internal</w:t>
      </w:r>
      <w:r w:rsidRPr="00033751">
        <w:t xml:space="preserve"> </w:t>
      </w:r>
      <w:r w:rsidRPr="00755026">
        <w:t>auditing in businesses is currently more crucial than it has ever been before. Internal</w:t>
      </w:r>
      <w:r w:rsidRPr="00033751">
        <w:t xml:space="preserve"> </w:t>
      </w:r>
      <w:r w:rsidRPr="00755026">
        <w:t>auditing offers assessments, evaluations, ideas, and assistance in addition to information</w:t>
      </w:r>
      <w:r w:rsidRPr="00033751">
        <w:t xml:space="preserve"> </w:t>
      </w:r>
      <w:r w:rsidRPr="00755026">
        <w:t>regarding the actions that are being audited in order to facilitate the accomplishment of</w:t>
      </w:r>
      <w:r w:rsidRPr="00033751">
        <w:t xml:space="preserve"> </w:t>
      </w:r>
      <w:r w:rsidRPr="00755026">
        <w:t>this</w:t>
      </w:r>
      <w:r w:rsidRPr="00033751">
        <w:t xml:space="preserve"> </w:t>
      </w:r>
      <w:r w:rsidRPr="00755026">
        <w:t>objective</w:t>
      </w:r>
      <w:r w:rsidRPr="00033751">
        <w:t xml:space="preserve"> </w:t>
      </w:r>
      <w:r w:rsidRPr="00755026">
        <w:t>(Elena-</w:t>
      </w:r>
      <w:proofErr w:type="spellStart"/>
      <w:r w:rsidRPr="00755026">
        <w:t>Iuliana</w:t>
      </w:r>
      <w:proofErr w:type="spellEnd"/>
      <w:r w:rsidRPr="00033751">
        <w:t xml:space="preserve"> </w:t>
      </w:r>
      <w:r w:rsidRPr="00755026">
        <w:t>&amp;</w:t>
      </w:r>
      <w:r w:rsidRPr="00033751">
        <w:t xml:space="preserve"> </w:t>
      </w:r>
      <w:r w:rsidRPr="00755026">
        <w:t>Maria, 2016)</w:t>
      </w:r>
    </w:p>
    <w:p w14:paraId="1B070517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During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course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an</w:t>
      </w:r>
      <w:r w:rsidRPr="00033751">
        <w:t xml:space="preserve"> </w:t>
      </w:r>
      <w:r w:rsidRPr="00755026">
        <w:t>internal</w:t>
      </w:r>
      <w:r w:rsidRPr="00033751">
        <w:t xml:space="preserve"> </w:t>
      </w:r>
      <w:r w:rsidRPr="00755026">
        <w:t>audit,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internal</w:t>
      </w:r>
      <w:r w:rsidRPr="00033751">
        <w:t xml:space="preserve"> </w:t>
      </w:r>
      <w:r w:rsidRPr="00755026">
        <w:t>controls,</w:t>
      </w:r>
      <w:r w:rsidRPr="00033751">
        <w:t xml:space="preserve"> </w:t>
      </w:r>
      <w:r w:rsidRPr="00755026">
        <w:t>corporate</w:t>
      </w:r>
      <w:r w:rsidRPr="00033751">
        <w:t xml:space="preserve"> </w:t>
      </w:r>
      <w:r w:rsidRPr="00755026">
        <w:t>governance,</w:t>
      </w:r>
      <w:r w:rsidRPr="00033751">
        <w:t xml:space="preserve"> </w:t>
      </w:r>
      <w:r w:rsidRPr="00755026">
        <w:t>and accounting processes of a business are analyzed</w:t>
      </w:r>
      <w:r w:rsidRPr="00033751">
        <w:t xml:space="preserve"> </w:t>
      </w:r>
      <w:r w:rsidRPr="00755026">
        <w:t>and</w:t>
      </w:r>
      <w:r w:rsidRPr="00033751">
        <w:t xml:space="preserve"> </w:t>
      </w:r>
      <w:r w:rsidRPr="00755026">
        <w:t>evaluated</w:t>
      </w:r>
      <w:r w:rsidRPr="00033751">
        <w:t xml:space="preserve"> </w:t>
      </w:r>
      <w:r w:rsidRPr="00755026">
        <w:t>for</w:t>
      </w:r>
      <w:r w:rsidRPr="00033751">
        <w:t xml:space="preserve"> </w:t>
      </w:r>
      <w:r w:rsidRPr="00755026">
        <w:t>effectiveness. Audits of this kind contribute to the maintenance of accurate and timely</w:t>
      </w:r>
      <w:r w:rsidRPr="00033751">
        <w:t xml:space="preserve"> </w:t>
      </w:r>
      <w:r w:rsidRPr="00755026">
        <w:t>financial reporting and data collection, as well as guarantee compliance with relevant</w:t>
      </w:r>
      <w:r w:rsidRPr="00033751">
        <w:t xml:space="preserve"> </w:t>
      </w:r>
      <w:r w:rsidRPr="00755026">
        <w:t>laws and regulations. It</w:t>
      </w:r>
      <w:r w:rsidRPr="00033751">
        <w:t xml:space="preserve"> </w:t>
      </w:r>
      <w:r w:rsidRPr="00755026">
        <w:t>is common practice for businesses to recruit individuals to fill</w:t>
      </w:r>
      <w:r w:rsidRPr="00033751">
        <w:t xml:space="preserve"> </w:t>
      </w:r>
      <w:r w:rsidRPr="00755026">
        <w:t>the position of internal auditors on behalf of the management teams they employ. These</w:t>
      </w:r>
      <w:r w:rsidRPr="00033751">
        <w:t xml:space="preserve"> </w:t>
      </w:r>
      <w:r w:rsidRPr="00755026">
        <w:t>audits</w:t>
      </w:r>
      <w:r w:rsidRPr="00033751">
        <w:t xml:space="preserve"> </w:t>
      </w:r>
      <w:r w:rsidRPr="00755026">
        <w:t>also</w:t>
      </w:r>
      <w:r w:rsidRPr="00033751">
        <w:t xml:space="preserve"> </w:t>
      </w:r>
      <w:r w:rsidRPr="00755026">
        <w:t>provide</w:t>
      </w:r>
      <w:r w:rsidRPr="00033751">
        <w:t xml:space="preserve"> </w:t>
      </w:r>
      <w:r w:rsidRPr="00755026">
        <w:t>management</w:t>
      </w:r>
      <w:r w:rsidRPr="00033751">
        <w:t xml:space="preserve"> </w:t>
      </w:r>
      <w:r w:rsidRPr="00755026">
        <w:t>with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tools</w:t>
      </w:r>
      <w:r w:rsidRPr="00033751">
        <w:t xml:space="preserve"> </w:t>
      </w:r>
      <w:r w:rsidRPr="00755026">
        <w:t>necessary</w:t>
      </w:r>
      <w:r w:rsidRPr="00033751">
        <w:t xml:space="preserve"> </w:t>
      </w:r>
      <w:r w:rsidRPr="00755026">
        <w:t>to</w:t>
      </w:r>
      <w:r w:rsidRPr="00033751">
        <w:t xml:space="preserve"> </w:t>
      </w:r>
      <w:r w:rsidRPr="00755026">
        <w:t>enhance</w:t>
      </w:r>
      <w:r w:rsidRPr="00033751">
        <w:t xml:space="preserve"> </w:t>
      </w:r>
      <w:r w:rsidRPr="00755026">
        <w:t>operational</w:t>
      </w:r>
      <w:r w:rsidRPr="00033751">
        <w:t xml:space="preserve"> </w:t>
      </w:r>
      <w:r w:rsidRPr="00755026">
        <w:t>efficiency</w:t>
      </w:r>
      <w:r w:rsidRPr="00033751">
        <w:t xml:space="preserve"> </w:t>
      </w:r>
      <w:r w:rsidRPr="00755026">
        <w:t>by</w:t>
      </w:r>
      <w:r w:rsidRPr="00033751">
        <w:t xml:space="preserve"> </w:t>
      </w:r>
      <w:r w:rsidRPr="00755026">
        <w:t>detecting</w:t>
      </w:r>
      <w:r w:rsidRPr="00033751">
        <w:t xml:space="preserve"> </w:t>
      </w:r>
      <w:r w:rsidRPr="00755026">
        <w:t>problems</w:t>
      </w:r>
      <w:r w:rsidRPr="00033751">
        <w:t xml:space="preserve"> </w:t>
      </w:r>
      <w:r w:rsidRPr="00755026">
        <w:t>and</w:t>
      </w:r>
      <w:r w:rsidRPr="00033751">
        <w:t xml:space="preserve"> </w:t>
      </w:r>
      <w:r w:rsidRPr="00755026">
        <w:t>repairing</w:t>
      </w:r>
      <w:r w:rsidRPr="00033751">
        <w:t xml:space="preserve"> </w:t>
      </w:r>
      <w:r w:rsidRPr="00755026">
        <w:t>faults</w:t>
      </w:r>
      <w:r w:rsidRPr="00033751">
        <w:t xml:space="preserve"> </w:t>
      </w:r>
      <w:r w:rsidRPr="00755026">
        <w:t>in</w:t>
      </w:r>
      <w:r w:rsidRPr="00033751">
        <w:t xml:space="preserve"> </w:t>
      </w:r>
      <w:r w:rsidRPr="00755026">
        <w:t>process</w:t>
      </w:r>
      <w:r w:rsidRPr="00033751">
        <w:t xml:space="preserve"> </w:t>
      </w:r>
      <w:r w:rsidRPr="00755026">
        <w:t>before</w:t>
      </w:r>
      <w:r w:rsidRPr="00033751">
        <w:t xml:space="preserve"> </w:t>
      </w:r>
      <w:r w:rsidRPr="00755026">
        <w:t>they</w:t>
      </w:r>
      <w:r w:rsidRPr="00033751">
        <w:t xml:space="preserve"> </w:t>
      </w:r>
      <w:r w:rsidRPr="00755026">
        <w:t>are</w:t>
      </w:r>
      <w:r w:rsidRPr="00033751">
        <w:t xml:space="preserve"> </w:t>
      </w:r>
      <w:r w:rsidRPr="00755026">
        <w:t>discovered in an external audit. This may be done by correcting flaws</w:t>
      </w:r>
      <w:r w:rsidRPr="00033751">
        <w:t xml:space="preserve"> </w:t>
      </w:r>
      <w:r w:rsidRPr="00755026">
        <w:t>in procedure</w:t>
      </w:r>
      <w:r w:rsidRPr="00033751">
        <w:t xml:space="preserve"> </w:t>
      </w:r>
      <w:r w:rsidRPr="00755026">
        <w:t>before they are discovered. It is possible to achieve this goal by bringing issues to light</w:t>
      </w:r>
      <w:r w:rsidRPr="00033751">
        <w:t xml:space="preserve"> </w:t>
      </w:r>
      <w:r w:rsidRPr="00755026">
        <w:t>all</w:t>
      </w:r>
      <w:r w:rsidRPr="00033751">
        <w:t xml:space="preserve"> </w:t>
      </w:r>
      <w:r w:rsidRPr="00755026">
        <w:t>along</w:t>
      </w:r>
      <w:r w:rsidRPr="00033751">
        <w:t xml:space="preserve"> </w:t>
      </w:r>
      <w:r w:rsidRPr="00755026">
        <w:t>the process of conducting</w:t>
      </w:r>
      <w:r w:rsidRPr="00033751">
        <w:t xml:space="preserve"> </w:t>
      </w:r>
      <w:r w:rsidRPr="00755026">
        <w:t xml:space="preserve">an internal </w:t>
      </w:r>
      <w:proofErr w:type="gramStart"/>
      <w:r w:rsidRPr="00755026">
        <w:t>audit(</w:t>
      </w:r>
      <w:proofErr w:type="gramEnd"/>
      <w:r w:rsidRPr="00755026">
        <w:t>Hayes et al.,</w:t>
      </w:r>
      <w:r w:rsidRPr="00033751">
        <w:t xml:space="preserve"> </w:t>
      </w:r>
      <w:r w:rsidRPr="00755026">
        <w:t>2014).</w:t>
      </w:r>
    </w:p>
    <w:p w14:paraId="777CDDE5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As</w:t>
      </w:r>
      <w:r w:rsidRPr="00033751">
        <w:t xml:space="preserve"> </w:t>
      </w:r>
      <w:r w:rsidRPr="00755026">
        <w:t>a</w:t>
      </w:r>
      <w:r w:rsidRPr="00033751">
        <w:t xml:space="preserve"> </w:t>
      </w:r>
      <w:r w:rsidRPr="00755026">
        <w:t>result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Sarbanes-Oxley</w:t>
      </w:r>
      <w:r w:rsidRPr="00033751">
        <w:t xml:space="preserve"> </w:t>
      </w:r>
      <w:r w:rsidRPr="00755026">
        <w:t>Act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2002,</w:t>
      </w:r>
      <w:r w:rsidRPr="00033751">
        <w:t xml:space="preserve"> </w:t>
      </w:r>
      <w:r w:rsidRPr="00755026">
        <w:t>managers</w:t>
      </w:r>
      <w:r w:rsidRPr="00033751">
        <w:t xml:space="preserve"> </w:t>
      </w:r>
      <w:r w:rsidRPr="00755026">
        <w:t>are</w:t>
      </w:r>
      <w:r w:rsidRPr="00033751">
        <w:t xml:space="preserve"> </w:t>
      </w:r>
      <w:r w:rsidRPr="00755026">
        <w:t>held</w:t>
      </w:r>
      <w:r w:rsidRPr="00033751">
        <w:t xml:space="preserve"> </w:t>
      </w:r>
      <w:r w:rsidRPr="00755026">
        <w:t>legally</w:t>
      </w:r>
      <w:r w:rsidRPr="00033751">
        <w:t xml:space="preserve"> </w:t>
      </w:r>
      <w:r w:rsidRPr="00755026">
        <w:t>responsibility</w:t>
      </w:r>
      <w:r w:rsidRPr="00033751">
        <w:t xml:space="preserve"> </w:t>
      </w:r>
      <w:r w:rsidRPr="00755026">
        <w:t>for</w:t>
      </w:r>
      <w:r w:rsidRPr="00033751">
        <w:t xml:space="preserve"> </w:t>
      </w:r>
      <w:r w:rsidRPr="00755026">
        <w:t>ensuring</w:t>
      </w:r>
      <w:r w:rsidRPr="00033751">
        <w:t xml:space="preserve"> </w:t>
      </w:r>
      <w:r w:rsidRPr="00755026">
        <w:t>that</w:t>
      </w:r>
      <w:r w:rsidRPr="00033751">
        <w:t xml:space="preserve"> </w:t>
      </w:r>
      <w:r w:rsidRPr="00755026">
        <w:t>their</w:t>
      </w:r>
      <w:r w:rsidRPr="00033751">
        <w:t xml:space="preserve"> </w:t>
      </w:r>
      <w:r w:rsidRPr="00755026">
        <w:t>company's</w:t>
      </w:r>
      <w:r w:rsidRPr="00033751">
        <w:t xml:space="preserve"> </w:t>
      </w:r>
      <w:r w:rsidRPr="00755026">
        <w:t>financial</w:t>
      </w:r>
      <w:r w:rsidRPr="00033751">
        <w:t xml:space="preserve"> </w:t>
      </w:r>
      <w:r w:rsidRPr="00755026">
        <w:t>statements</w:t>
      </w:r>
      <w:r w:rsidRPr="00033751">
        <w:t xml:space="preserve"> </w:t>
      </w:r>
      <w:r w:rsidRPr="00755026">
        <w:t>are</w:t>
      </w:r>
      <w:r w:rsidRPr="00033751">
        <w:t xml:space="preserve"> </w:t>
      </w:r>
      <w:r w:rsidRPr="00755026">
        <w:t>accurate.</w:t>
      </w:r>
      <w:r w:rsidRPr="00033751">
        <w:t xml:space="preserve"> </w:t>
      </w:r>
      <w:r w:rsidRPr="00755026">
        <w:t>Internal audits play an even more significant part in the day-to-day operations of a firm</w:t>
      </w:r>
      <w:r w:rsidRPr="00033751">
        <w:t xml:space="preserve"> </w:t>
      </w:r>
      <w:r w:rsidRPr="00755026">
        <w:t>and</w:t>
      </w:r>
      <w:r w:rsidRPr="00033751">
        <w:t xml:space="preserve"> </w:t>
      </w:r>
      <w:r w:rsidRPr="00755026">
        <w:t>in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governance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organization</w:t>
      </w:r>
      <w:r w:rsidRPr="00033751">
        <w:t xml:space="preserve"> </w:t>
      </w:r>
      <w:r w:rsidRPr="00755026">
        <w:t>as</w:t>
      </w:r>
      <w:r w:rsidRPr="00033751">
        <w:t xml:space="preserve"> </w:t>
      </w:r>
      <w:r w:rsidRPr="00755026">
        <w:t>a</w:t>
      </w:r>
      <w:r w:rsidRPr="00033751">
        <w:t xml:space="preserve"> </w:t>
      </w:r>
      <w:r w:rsidRPr="00755026">
        <w:t>whole</w:t>
      </w:r>
      <w:r w:rsidRPr="00033751">
        <w:t xml:space="preserve"> </w:t>
      </w:r>
      <w:r w:rsidRPr="00755026">
        <w:t>as</w:t>
      </w:r>
      <w:r w:rsidRPr="00033751">
        <w:t xml:space="preserve"> </w:t>
      </w:r>
      <w:r w:rsidRPr="00755026">
        <w:t>a</w:t>
      </w:r>
      <w:r w:rsidRPr="00033751">
        <w:t xml:space="preserve"> </w:t>
      </w:r>
      <w:r w:rsidRPr="00755026">
        <w:t>consequence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this.</w:t>
      </w:r>
      <w:r w:rsidRPr="00033751">
        <w:t xml:space="preserve"> </w:t>
      </w:r>
      <w:r w:rsidRPr="00755026">
        <w:t>In</w:t>
      </w:r>
      <w:r w:rsidRPr="00033751">
        <w:t xml:space="preserve"> </w:t>
      </w:r>
      <w:r w:rsidRPr="00755026">
        <w:t>addition to this, SOX mandated that a firm's internal controls must be documented and</w:t>
      </w:r>
      <w:r w:rsidRPr="00033751">
        <w:t xml:space="preserve"> </w:t>
      </w:r>
      <w:r w:rsidRPr="00755026">
        <w:t xml:space="preserve">investigated during the yearly external audit of the </w:t>
      </w:r>
      <w:proofErr w:type="gramStart"/>
      <w:r w:rsidRPr="00755026">
        <w:t>organization(</w:t>
      </w:r>
      <w:proofErr w:type="gramEnd"/>
      <w:r w:rsidRPr="00755026">
        <w:t xml:space="preserve">Mire &amp; </w:t>
      </w:r>
      <w:proofErr w:type="spellStart"/>
      <w:r w:rsidRPr="00755026">
        <w:t>Mukhongo</w:t>
      </w:r>
      <w:proofErr w:type="spellEnd"/>
      <w:r w:rsidRPr="00755026">
        <w:t>,</w:t>
      </w:r>
      <w:r w:rsidRPr="00033751">
        <w:t xml:space="preserve"> </w:t>
      </w:r>
      <w:r w:rsidRPr="00755026">
        <w:t>2016).</w:t>
      </w:r>
    </w:p>
    <w:p w14:paraId="062F8061" w14:textId="77777777" w:rsidR="006E12D0" w:rsidRPr="00755026" w:rsidRDefault="006E12D0" w:rsidP="00033751">
      <w:pPr>
        <w:pStyle w:val="BodyText"/>
        <w:spacing w:before="132" w:line="360" w:lineRule="auto"/>
        <w:ind w:left="567" w:right="1158" w:hanging="6"/>
        <w:jc w:val="both"/>
        <w:sectPr w:rsidR="006E12D0" w:rsidRPr="00755026" w:rsidSect="00033751">
          <w:headerReference w:type="even" r:id="rId18"/>
          <w:headerReference w:type="default" r:id="rId19"/>
          <w:footerReference w:type="default" r:id="rId20"/>
          <w:headerReference w:type="first" r:id="rId21"/>
          <w:pgSz w:w="11906" w:h="16838" w:code="9"/>
          <w:pgMar w:top="720" w:right="720" w:bottom="720" w:left="720" w:header="0" w:footer="988" w:gutter="0"/>
          <w:cols w:space="720"/>
          <w:docGrid w:linePitch="299"/>
        </w:sectPr>
      </w:pPr>
    </w:p>
    <w:p w14:paraId="6BF167F4" w14:textId="0BFE1F74" w:rsidR="006E12D0" w:rsidRPr="00033751" w:rsidRDefault="00033751" w:rsidP="00033751">
      <w:pPr>
        <w:pStyle w:val="BodyText"/>
        <w:spacing w:before="132" w:line="360" w:lineRule="auto"/>
        <w:ind w:left="567" w:right="1158" w:hanging="6"/>
        <w:jc w:val="both"/>
      </w:pPr>
      <w:bookmarkStart w:id="5" w:name="_bookmark10"/>
      <w:bookmarkEnd w:id="5"/>
      <w:r w:rsidRPr="00033751">
        <w:rPr>
          <w:b/>
          <w:bCs/>
        </w:rPr>
        <w:lastRenderedPageBreak/>
        <w:t>PROBLEM STATEMENT</w:t>
      </w:r>
    </w:p>
    <w:p w14:paraId="272DDBB3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To assess and progress the effectiveness of financial threat management, organize</w:t>
      </w:r>
      <w:r w:rsidRPr="00033751">
        <w:t xml:space="preserve"> </w:t>
      </w:r>
      <w:r w:rsidRPr="00755026">
        <w:t>activities,</w:t>
      </w:r>
      <w:r w:rsidRPr="00033751">
        <w:t xml:space="preserve"> </w:t>
      </w:r>
      <w:r w:rsidRPr="00755026">
        <w:t>avoid</w:t>
      </w:r>
      <w:r w:rsidRPr="00033751">
        <w:t xml:space="preserve"> </w:t>
      </w:r>
      <w:r w:rsidRPr="00755026">
        <w:t>internal</w:t>
      </w:r>
      <w:r w:rsidRPr="00033751">
        <w:t xml:space="preserve"> </w:t>
      </w:r>
      <w:r w:rsidRPr="00755026">
        <w:t>fraud</w:t>
      </w:r>
      <w:r w:rsidRPr="00033751">
        <w:t xml:space="preserve"> </w:t>
      </w:r>
      <w:r w:rsidRPr="00755026">
        <w:t>and</w:t>
      </w:r>
      <w:r w:rsidRPr="00033751">
        <w:t xml:space="preserve"> </w:t>
      </w:r>
      <w:r w:rsidRPr="00755026">
        <w:t>financial</w:t>
      </w:r>
      <w:r w:rsidRPr="00033751">
        <w:t xml:space="preserve"> </w:t>
      </w:r>
      <w:r w:rsidRPr="00755026">
        <w:t>crisis,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internal</w:t>
      </w:r>
      <w:r w:rsidRPr="00033751">
        <w:t xml:space="preserve"> </w:t>
      </w:r>
      <w:r w:rsidRPr="00755026">
        <w:t>audit</w:t>
      </w:r>
      <w:r w:rsidRPr="00033751">
        <w:t xml:space="preserve"> </w:t>
      </w:r>
      <w:r w:rsidRPr="00755026">
        <w:t>assessment</w:t>
      </w:r>
      <w:r w:rsidRPr="00033751">
        <w:t xml:space="preserve"> </w:t>
      </w:r>
      <w:r w:rsidRPr="00755026">
        <w:t>evaluates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risks</w:t>
      </w:r>
      <w:r w:rsidRPr="00033751">
        <w:t xml:space="preserve"> </w:t>
      </w:r>
      <w:r w:rsidRPr="00755026">
        <w:t>relating</w:t>
      </w:r>
      <w:r w:rsidRPr="00033751">
        <w:t xml:space="preserve"> </w:t>
      </w:r>
      <w:r w:rsidRPr="00755026">
        <w:t>to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organization's</w:t>
      </w:r>
      <w:r w:rsidRPr="00033751">
        <w:t xml:space="preserve"> </w:t>
      </w:r>
      <w:r w:rsidRPr="00755026">
        <w:t>operations,</w:t>
      </w:r>
      <w:r w:rsidRPr="00033751">
        <w:t xml:space="preserve"> </w:t>
      </w:r>
      <w:r w:rsidRPr="00755026">
        <w:t>activities,</w:t>
      </w:r>
      <w:r w:rsidRPr="00033751">
        <w:t xml:space="preserve"> </w:t>
      </w:r>
      <w:r w:rsidRPr="00755026">
        <w:t>and</w:t>
      </w:r>
      <w:r w:rsidRPr="00033751">
        <w:t xml:space="preserve"> </w:t>
      </w:r>
      <w:r w:rsidRPr="00755026">
        <w:t>financial</w:t>
      </w:r>
      <w:r w:rsidRPr="00033751">
        <w:t xml:space="preserve"> </w:t>
      </w:r>
      <w:r w:rsidRPr="00755026">
        <w:t>crisis. Internal audit plays an important role in the commercial banks to achieve the</w:t>
      </w:r>
      <w:r w:rsidRPr="00033751">
        <w:t xml:space="preserve"> </w:t>
      </w:r>
      <w:r w:rsidRPr="00755026">
        <w:t>company objectives creating an organized way, to assess and progress the effectiveness</w:t>
      </w:r>
      <w:r w:rsidRPr="00033751">
        <w:t xml:space="preserve"> </w:t>
      </w:r>
      <w:r w:rsidRPr="00755026">
        <w:t>of financial threat management, and to organize activities. It is predicted that the internal</w:t>
      </w:r>
      <w:r w:rsidRPr="00033751">
        <w:t xml:space="preserve"> </w:t>
      </w:r>
      <w:r w:rsidRPr="00755026">
        <w:t>audit systems will contribute to an improvement in the performance of the financial</w:t>
      </w:r>
      <w:r w:rsidRPr="00033751">
        <w:t xml:space="preserve"> </w:t>
      </w:r>
      <w:r w:rsidRPr="00755026">
        <w:t>organizations</w:t>
      </w:r>
      <w:r w:rsidRPr="00033751">
        <w:t xml:space="preserve"> </w:t>
      </w:r>
      <w:r w:rsidRPr="00755026">
        <w:t>in</w:t>
      </w:r>
      <w:r w:rsidRPr="00033751">
        <w:t xml:space="preserve"> </w:t>
      </w:r>
      <w:r w:rsidRPr="00755026">
        <w:t>order for them to</w:t>
      </w:r>
      <w:r w:rsidRPr="00033751">
        <w:t xml:space="preserve"> </w:t>
      </w:r>
      <w:r w:rsidRPr="00755026">
        <w:t>fulfill</w:t>
      </w:r>
      <w:r w:rsidRPr="00033751">
        <w:t xml:space="preserve"> </w:t>
      </w:r>
      <w:r w:rsidRPr="00755026">
        <w:t>their</w:t>
      </w:r>
      <w:r w:rsidRPr="00033751">
        <w:t xml:space="preserve"> </w:t>
      </w:r>
      <w:r w:rsidRPr="00755026">
        <w:t>goals</w:t>
      </w:r>
      <w:r w:rsidRPr="00033751">
        <w:t xml:space="preserve"> </w:t>
      </w:r>
      <w:r w:rsidRPr="00755026">
        <w:t>and</w:t>
      </w:r>
      <w:r w:rsidRPr="00033751">
        <w:t xml:space="preserve"> </w:t>
      </w:r>
      <w:r w:rsidRPr="00755026">
        <w:t>objectives</w:t>
      </w:r>
      <w:r w:rsidRPr="00033751">
        <w:t xml:space="preserve"> </w:t>
      </w:r>
      <w:r w:rsidRPr="00755026">
        <w:t>(Ahmad,</w:t>
      </w:r>
      <w:r w:rsidRPr="00033751">
        <w:t xml:space="preserve"> </w:t>
      </w:r>
      <w:r w:rsidRPr="00755026">
        <w:t>2018).</w:t>
      </w:r>
    </w:p>
    <w:p w14:paraId="255236C6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There</w:t>
      </w:r>
      <w:r w:rsidRPr="00033751">
        <w:t xml:space="preserve"> </w:t>
      </w:r>
      <w:r w:rsidRPr="00755026">
        <w:t>have</w:t>
      </w:r>
      <w:r w:rsidRPr="00033751">
        <w:t xml:space="preserve"> </w:t>
      </w:r>
      <w:r w:rsidRPr="00755026">
        <w:t>been</w:t>
      </w:r>
      <w:r w:rsidRPr="00033751">
        <w:t xml:space="preserve"> </w:t>
      </w:r>
      <w:r w:rsidRPr="00755026">
        <w:t>multiple</w:t>
      </w:r>
      <w:r w:rsidRPr="00033751">
        <w:t xml:space="preserve"> </w:t>
      </w:r>
      <w:r w:rsidRPr="00755026">
        <w:t>incidents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banks</w:t>
      </w:r>
      <w:r w:rsidRPr="00033751">
        <w:t xml:space="preserve"> </w:t>
      </w:r>
      <w:r w:rsidRPr="00755026">
        <w:t>failing</w:t>
      </w:r>
      <w:r w:rsidRPr="00033751">
        <w:t xml:space="preserve"> </w:t>
      </w:r>
      <w:r w:rsidRPr="00755026">
        <w:t>in</w:t>
      </w:r>
      <w:r w:rsidRPr="00033751">
        <w:t xml:space="preserve"> </w:t>
      </w:r>
      <w:r w:rsidRPr="00755026">
        <w:t>performance</w:t>
      </w:r>
      <w:r w:rsidRPr="00033751">
        <w:t xml:space="preserve"> </w:t>
      </w:r>
      <w:r w:rsidRPr="00755026">
        <w:t>in</w:t>
      </w:r>
      <w:r w:rsidRPr="00033751">
        <w:t xml:space="preserve"> </w:t>
      </w:r>
      <w:r w:rsidRPr="00755026">
        <w:t>Mogadishu, Somalia owing to a lack of acceptable based on auditing standards, which</w:t>
      </w:r>
      <w:r w:rsidRPr="00033751">
        <w:t xml:space="preserve"> </w:t>
      </w:r>
      <w:r w:rsidRPr="00755026">
        <w:t>has led to an ineffective and inefficient internal audit. Commercial banks in Mogadishu,</w:t>
      </w:r>
      <w:r w:rsidRPr="00033751">
        <w:t xml:space="preserve"> </w:t>
      </w:r>
      <w:r w:rsidRPr="00755026">
        <w:t>Somalia.</w:t>
      </w:r>
      <w:r w:rsidRPr="00033751">
        <w:t xml:space="preserve"> </w:t>
      </w:r>
      <w:r w:rsidRPr="00755026">
        <w:t>Incorrect</w:t>
      </w:r>
      <w:r w:rsidRPr="00033751">
        <w:t xml:space="preserve"> </w:t>
      </w:r>
      <w:r w:rsidRPr="00755026">
        <w:t>financial</w:t>
      </w:r>
      <w:r w:rsidRPr="00033751">
        <w:t xml:space="preserve"> </w:t>
      </w:r>
      <w:r w:rsidRPr="00755026">
        <w:t>statement,</w:t>
      </w:r>
      <w:r w:rsidRPr="00033751">
        <w:t xml:space="preserve"> </w:t>
      </w:r>
      <w:r w:rsidRPr="00755026">
        <w:t>loss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company's</w:t>
      </w:r>
      <w:r w:rsidRPr="00033751">
        <w:t xml:space="preserve"> </w:t>
      </w:r>
      <w:r w:rsidRPr="00755026">
        <w:t>assets,</w:t>
      </w:r>
      <w:r w:rsidRPr="00033751">
        <w:t xml:space="preserve"> </w:t>
      </w:r>
      <w:r w:rsidRPr="00755026">
        <w:t>theft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vital</w:t>
      </w:r>
      <w:r w:rsidRPr="00033751">
        <w:t xml:space="preserve"> </w:t>
      </w:r>
      <w:r w:rsidRPr="00755026">
        <w:t>documents, unreliable financial records, and finally calliopes are all examples of how the</w:t>
      </w:r>
      <w:r w:rsidRPr="00033751">
        <w:t xml:space="preserve"> </w:t>
      </w:r>
      <w:r w:rsidRPr="00755026">
        <w:t>governance of commercial banks has failed to play a significant role in improving bank</w:t>
      </w:r>
      <w:r w:rsidRPr="00033751">
        <w:t xml:space="preserve"> </w:t>
      </w:r>
      <w:r w:rsidRPr="00755026">
        <w:t>strength, performance, and the bank's ability to provide liquidity in challenging market</w:t>
      </w:r>
      <w:r w:rsidRPr="00033751">
        <w:t xml:space="preserve"> </w:t>
      </w:r>
      <w:r w:rsidRPr="00755026">
        <w:t>conditions. This failure has influenced a number of banks, including those that were</w:t>
      </w:r>
      <w:r w:rsidRPr="00033751">
        <w:t xml:space="preserve"> </w:t>
      </w:r>
      <w:r w:rsidRPr="00755026">
        <w:t>affected by calliopes. The internal audit carried out by commercial banks has not been</w:t>
      </w:r>
      <w:r w:rsidRPr="00033751">
        <w:t xml:space="preserve"> </w:t>
      </w:r>
      <w:r w:rsidRPr="00755026">
        <w:t>able to contribute significantly to the achievement of the goals and the goals themselves</w:t>
      </w:r>
      <w:r w:rsidRPr="00033751">
        <w:t xml:space="preserve"> </w:t>
      </w:r>
      <w:r w:rsidRPr="00755026">
        <w:t>by adopting a structured, qualified way to evaluate and advance the efficacy of risk</w:t>
      </w:r>
      <w:r w:rsidRPr="00033751">
        <w:t xml:space="preserve"> </w:t>
      </w:r>
      <w:r w:rsidRPr="00755026">
        <w:t>organization,</w:t>
      </w:r>
      <w:r w:rsidRPr="00033751">
        <w:t xml:space="preserve"> </w:t>
      </w:r>
      <w:r w:rsidRPr="00755026">
        <w:t>control, and governance</w:t>
      </w:r>
      <w:r w:rsidRPr="00033751">
        <w:t xml:space="preserve"> </w:t>
      </w:r>
      <w:r w:rsidRPr="00755026">
        <w:t>procedures</w:t>
      </w:r>
      <w:r w:rsidRPr="00033751">
        <w:t xml:space="preserve"> </w:t>
      </w:r>
      <w:r w:rsidRPr="00755026">
        <w:t>(Aman, 2012).</w:t>
      </w:r>
    </w:p>
    <w:p w14:paraId="5E0C0E1D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Commercial banks believe that the best method to combat declining financial</w:t>
      </w:r>
      <w:r w:rsidRPr="00033751">
        <w:t xml:space="preserve"> </w:t>
      </w:r>
      <w:r w:rsidRPr="00755026">
        <w:t>performance as well as financial problems brought on by fraud is to develop innovative</w:t>
      </w:r>
      <w:r w:rsidRPr="00033751">
        <w:t xml:space="preserve"> </w:t>
      </w:r>
      <w:r w:rsidRPr="00755026">
        <w:t>ways for internal auditing that boost profitability and save operational expenses. As one</w:t>
      </w:r>
      <w:r w:rsidRPr="00033751">
        <w:t xml:space="preserve"> </w:t>
      </w:r>
      <w:r w:rsidRPr="00755026">
        <w:t>of the measures, having strong internal Audit systems that give suitable solutions for</w:t>
      </w:r>
      <w:r w:rsidRPr="00033751">
        <w:t xml:space="preserve"> </w:t>
      </w:r>
      <w:r w:rsidRPr="00755026">
        <w:t>reducing operating expenses in order to maximize profits is one of the measures. In order</w:t>
      </w:r>
      <w:r w:rsidRPr="00033751">
        <w:t xml:space="preserve"> </w:t>
      </w:r>
      <w:r w:rsidRPr="00755026">
        <w:t>to mitigate substantial commercial, operational, financial, compliance, and other risks,</w:t>
      </w:r>
      <w:r w:rsidRPr="00033751">
        <w:t xml:space="preserve"> </w:t>
      </w:r>
      <w:r w:rsidRPr="00755026">
        <w:t>the systems provide staff with the assistance they need to work toward the attainment of</w:t>
      </w:r>
      <w:r w:rsidRPr="00033751">
        <w:t xml:space="preserve"> </w:t>
      </w:r>
      <w:r w:rsidRPr="00755026">
        <w:t>the banks' financial goals. The controls have been developed in such a way that they</w:t>
      </w:r>
      <w:r w:rsidRPr="00033751">
        <w:t xml:space="preserve"> </w:t>
      </w:r>
      <w:r w:rsidRPr="00755026">
        <w:t>protect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banks</w:t>
      </w:r>
      <w:r w:rsidRPr="00033751">
        <w:t xml:space="preserve"> </w:t>
      </w:r>
      <w:r w:rsidRPr="00755026">
        <w:t>from</w:t>
      </w:r>
      <w:r w:rsidRPr="00033751">
        <w:t xml:space="preserve"> </w:t>
      </w:r>
      <w:r w:rsidRPr="00755026">
        <w:t>fraud</w:t>
      </w:r>
      <w:r w:rsidRPr="00033751">
        <w:t xml:space="preserve"> </w:t>
      </w:r>
      <w:r w:rsidRPr="00755026">
        <w:t>and</w:t>
      </w:r>
      <w:r w:rsidRPr="00033751">
        <w:t xml:space="preserve"> </w:t>
      </w:r>
      <w:r w:rsidRPr="00755026">
        <w:t>losses</w:t>
      </w:r>
      <w:r w:rsidRPr="00033751">
        <w:t xml:space="preserve"> </w:t>
      </w:r>
      <w:r w:rsidRPr="00755026">
        <w:t>and</w:t>
      </w:r>
      <w:r w:rsidRPr="00033751">
        <w:t xml:space="preserve"> </w:t>
      </w:r>
      <w:r w:rsidRPr="00755026">
        <w:t>guarantee</w:t>
      </w:r>
      <w:r w:rsidRPr="00033751">
        <w:t xml:space="preserve"> </w:t>
      </w:r>
      <w:r w:rsidRPr="00755026">
        <w:t>a</w:t>
      </w:r>
      <w:r w:rsidRPr="00033751">
        <w:t xml:space="preserve"> </w:t>
      </w:r>
      <w:r w:rsidRPr="00755026">
        <w:t>secure</w:t>
      </w:r>
      <w:r w:rsidRPr="00033751">
        <w:t xml:space="preserve"> </w:t>
      </w:r>
      <w:r w:rsidRPr="00755026">
        <w:t>management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their</w:t>
      </w:r>
    </w:p>
    <w:p w14:paraId="0F86539E" w14:textId="77777777" w:rsidR="006E12D0" w:rsidRPr="00755026" w:rsidRDefault="006E12D0" w:rsidP="00033751">
      <w:pPr>
        <w:pStyle w:val="BodyText"/>
        <w:spacing w:before="132" w:line="360" w:lineRule="auto"/>
        <w:ind w:left="567" w:right="1158" w:hanging="6"/>
        <w:jc w:val="both"/>
        <w:sectPr w:rsidR="006E12D0" w:rsidRPr="00755026" w:rsidSect="00033751">
          <w:pgSz w:w="11906" w:h="16838" w:code="9"/>
          <w:pgMar w:top="720" w:right="720" w:bottom="720" w:left="720" w:header="0" w:footer="988" w:gutter="0"/>
          <w:cols w:space="720"/>
          <w:docGrid w:linePitch="299"/>
        </w:sectPr>
      </w:pPr>
    </w:p>
    <w:p w14:paraId="2F428926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lastRenderedPageBreak/>
        <w:t>liabilities. As a result, in order to assess the impact that internal auditing has on the</w:t>
      </w:r>
      <w:r w:rsidRPr="00033751">
        <w:t xml:space="preserve"> </w:t>
      </w:r>
      <w:r w:rsidRPr="00755026">
        <w:t>organizational performance of Mogadishu Commercial Banks, this study was carried out</w:t>
      </w:r>
      <w:r w:rsidRPr="00033751">
        <w:t xml:space="preserve"> </w:t>
      </w:r>
      <w:r w:rsidRPr="00755026">
        <w:t>(</w:t>
      </w:r>
      <w:proofErr w:type="spellStart"/>
      <w:r w:rsidRPr="00755026">
        <w:t>Abdulahi</w:t>
      </w:r>
      <w:proofErr w:type="spellEnd"/>
      <w:r w:rsidRPr="00755026">
        <w:t>,</w:t>
      </w:r>
      <w:r w:rsidRPr="00033751">
        <w:t xml:space="preserve"> </w:t>
      </w:r>
      <w:r w:rsidRPr="00755026">
        <w:t>2019).</w:t>
      </w:r>
    </w:p>
    <w:p w14:paraId="7252366B" w14:textId="506B9634" w:rsidR="006E12D0" w:rsidRPr="00033751" w:rsidRDefault="00033751" w:rsidP="00033751">
      <w:pPr>
        <w:pStyle w:val="BodyText"/>
        <w:spacing w:before="132" w:line="360" w:lineRule="auto"/>
        <w:ind w:left="567" w:right="1158" w:hanging="6"/>
        <w:jc w:val="both"/>
        <w:rPr>
          <w:b/>
          <w:bCs/>
        </w:rPr>
      </w:pPr>
      <w:bookmarkStart w:id="6" w:name="_bookmark11"/>
      <w:bookmarkEnd w:id="6"/>
      <w:r w:rsidRPr="00033751">
        <w:rPr>
          <w:b/>
          <w:bCs/>
        </w:rPr>
        <w:t>GENERAL OBJECTIVE OF THE STUDY</w:t>
      </w:r>
    </w:p>
    <w:p w14:paraId="02C6B0CB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This study was conducted to determine the effect of internal auditing on organizational</w:t>
      </w:r>
      <w:r w:rsidRPr="00033751">
        <w:t xml:space="preserve"> </w:t>
      </w:r>
      <w:r w:rsidRPr="00755026">
        <w:t>Performance</w:t>
      </w:r>
      <w:r w:rsidRPr="00033751">
        <w:t xml:space="preserve"> </w:t>
      </w:r>
      <w:r w:rsidRPr="00755026">
        <w:t>of Mogadishu Commercial Banks.</w:t>
      </w:r>
    </w:p>
    <w:p w14:paraId="0E5DEE7B" w14:textId="505E61FC" w:rsidR="006E12D0" w:rsidRPr="00033751" w:rsidRDefault="00033751" w:rsidP="00033751">
      <w:pPr>
        <w:pStyle w:val="BodyText"/>
        <w:spacing w:before="132" w:line="360" w:lineRule="auto"/>
        <w:ind w:left="567" w:right="1158" w:hanging="6"/>
        <w:jc w:val="both"/>
        <w:rPr>
          <w:b/>
          <w:bCs/>
        </w:rPr>
      </w:pPr>
      <w:bookmarkStart w:id="7" w:name="_bookmark12"/>
      <w:bookmarkEnd w:id="7"/>
      <w:r w:rsidRPr="00033751">
        <w:rPr>
          <w:b/>
          <w:bCs/>
        </w:rPr>
        <w:t>SPECIFIC OBJECTIVES</w:t>
      </w:r>
    </w:p>
    <w:p w14:paraId="45F2B96E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To</w:t>
      </w:r>
      <w:r w:rsidRPr="00033751">
        <w:t xml:space="preserve"> </w:t>
      </w:r>
      <w:r w:rsidRPr="00755026">
        <w:t>examine</w:t>
      </w:r>
      <w:r w:rsidRPr="00033751">
        <w:t xml:space="preserve"> </w:t>
      </w:r>
      <w:r w:rsidRPr="00755026">
        <w:t>the</w:t>
      </w:r>
      <w:r w:rsidRPr="00033751">
        <w:t xml:space="preserve"> </w:t>
      </w:r>
      <w:proofErr w:type="gramStart"/>
      <w:r w:rsidRPr="00755026">
        <w:t>impact  of</w:t>
      </w:r>
      <w:proofErr w:type="gramEnd"/>
      <w:r w:rsidRPr="00033751">
        <w:t xml:space="preserve"> financial audits </w:t>
      </w:r>
      <w:r w:rsidRPr="00755026">
        <w:t>on</w:t>
      </w:r>
      <w:r w:rsidRPr="00033751">
        <w:t xml:space="preserve"> </w:t>
      </w:r>
      <w:r w:rsidRPr="00755026">
        <w:t>organizational</w:t>
      </w:r>
      <w:r w:rsidRPr="00033751">
        <w:t xml:space="preserve"> </w:t>
      </w:r>
      <w:r w:rsidRPr="00755026">
        <w:t>Performance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Mogadishu</w:t>
      </w:r>
      <w:r w:rsidRPr="00033751">
        <w:t xml:space="preserve"> </w:t>
      </w:r>
      <w:r w:rsidRPr="00755026">
        <w:t>Commercial Banks.</w:t>
      </w:r>
    </w:p>
    <w:p w14:paraId="0BC08B41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To</w:t>
      </w:r>
      <w:r w:rsidRPr="00033751">
        <w:t xml:space="preserve"> </w:t>
      </w:r>
      <w:r w:rsidRPr="00755026">
        <w:t>ascertain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effect</w:t>
      </w:r>
      <w:r w:rsidRPr="00033751">
        <w:t xml:space="preserve"> </w:t>
      </w:r>
      <w:r w:rsidRPr="00755026">
        <w:t>of</w:t>
      </w:r>
      <w:r w:rsidRPr="00033751">
        <w:t xml:space="preserve"> information technology audits </w:t>
      </w:r>
      <w:r w:rsidRPr="00755026">
        <w:t>on</w:t>
      </w:r>
      <w:r w:rsidRPr="00033751">
        <w:t xml:space="preserve"> </w:t>
      </w:r>
      <w:r w:rsidRPr="00755026">
        <w:t>organizational</w:t>
      </w:r>
      <w:r w:rsidRPr="00033751">
        <w:t xml:space="preserve"> </w:t>
      </w:r>
      <w:r w:rsidRPr="00755026">
        <w:t>Performance</w:t>
      </w:r>
      <w:r w:rsidRPr="00033751">
        <w:t xml:space="preserve"> </w:t>
      </w:r>
      <w:r w:rsidRPr="00755026">
        <w:t>of Mogadishu Commercial Banks.</w:t>
      </w:r>
    </w:p>
    <w:p w14:paraId="74AAEB5E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To</w:t>
      </w:r>
      <w:r w:rsidRPr="00033751">
        <w:t xml:space="preserve"> </w:t>
      </w:r>
      <w:r w:rsidRPr="00755026">
        <w:t>assess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effect</w:t>
      </w:r>
      <w:r w:rsidRPr="00033751">
        <w:t xml:space="preserve"> </w:t>
      </w:r>
      <w:r w:rsidRPr="00755026">
        <w:t>of</w:t>
      </w:r>
      <w:r w:rsidRPr="00033751">
        <w:t xml:space="preserve"> operational audits </w:t>
      </w:r>
      <w:r w:rsidRPr="00755026">
        <w:t>on</w:t>
      </w:r>
      <w:r w:rsidRPr="00033751">
        <w:t xml:space="preserve"> </w:t>
      </w:r>
      <w:r w:rsidRPr="00755026">
        <w:t>organizational</w:t>
      </w:r>
      <w:r w:rsidRPr="00033751">
        <w:t xml:space="preserve"> </w:t>
      </w:r>
      <w:r w:rsidRPr="00755026">
        <w:t>Performance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Mogadishu</w:t>
      </w:r>
      <w:r w:rsidRPr="00033751">
        <w:t xml:space="preserve"> </w:t>
      </w:r>
      <w:r w:rsidRPr="00755026">
        <w:t>Commercial Banks</w:t>
      </w:r>
    </w:p>
    <w:p w14:paraId="22AE70BC" w14:textId="0861FC98" w:rsidR="006E12D0" w:rsidRPr="00033751" w:rsidRDefault="008E42CC" w:rsidP="00033751">
      <w:pPr>
        <w:pStyle w:val="BodyText"/>
        <w:spacing w:before="132" w:line="360" w:lineRule="auto"/>
        <w:ind w:left="567" w:right="1158" w:hanging="6"/>
        <w:jc w:val="both"/>
        <w:rPr>
          <w:b/>
          <w:bCs/>
        </w:rPr>
      </w:pPr>
      <w:bookmarkStart w:id="8" w:name="_bookmark13"/>
      <w:bookmarkStart w:id="9" w:name="_bookmark26"/>
      <w:bookmarkEnd w:id="8"/>
      <w:bookmarkEnd w:id="9"/>
      <w:r w:rsidRPr="00033751">
        <w:rPr>
          <w:b/>
          <w:bCs/>
        </w:rPr>
        <w:t>METHODOLOGY</w:t>
      </w:r>
    </w:p>
    <w:p w14:paraId="033C48AB" w14:textId="77777777" w:rsidR="006E12D0" w:rsidRPr="00033751" w:rsidRDefault="008E42CC" w:rsidP="00033751">
      <w:pPr>
        <w:pStyle w:val="BodyText"/>
        <w:spacing w:before="132" w:line="360" w:lineRule="auto"/>
        <w:ind w:left="567" w:right="1158" w:hanging="6"/>
        <w:jc w:val="both"/>
        <w:rPr>
          <w:b/>
          <w:bCs/>
        </w:rPr>
      </w:pPr>
      <w:bookmarkStart w:id="10" w:name="_bookmark27"/>
      <w:bookmarkStart w:id="11" w:name="_bookmark40"/>
      <w:bookmarkEnd w:id="10"/>
      <w:bookmarkEnd w:id="11"/>
      <w:r w:rsidRPr="00033751">
        <w:rPr>
          <w:b/>
          <w:bCs/>
        </w:rPr>
        <w:t>Data analysis</w:t>
      </w:r>
    </w:p>
    <w:p w14:paraId="6C150BCC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Data analysis was performed first through sketchy and generic summaries of the findings</w:t>
      </w:r>
      <w:r w:rsidRPr="00033751">
        <w:t xml:space="preserve"> </w:t>
      </w:r>
      <w:r w:rsidRPr="00755026">
        <w:t>from observation and conclusions made in the course of data collecting; they were used</w:t>
      </w:r>
      <w:r w:rsidRPr="00033751">
        <w:t xml:space="preserve"> </w:t>
      </w:r>
      <w:r w:rsidRPr="00755026">
        <w:t>to explain, characterize, and present the findings based on the study's unique purpose and</w:t>
      </w:r>
      <w:r w:rsidRPr="00033751">
        <w:t xml:space="preserve"> </w:t>
      </w:r>
      <w:r w:rsidRPr="00755026">
        <w:t>research</w:t>
      </w:r>
      <w:r w:rsidRPr="00033751">
        <w:t xml:space="preserve"> </w:t>
      </w:r>
      <w:r w:rsidRPr="00755026">
        <w:t>objectives.</w:t>
      </w:r>
    </w:p>
    <w:p w14:paraId="7E727FED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For objectives 1 and 2, data was analyzed using the frequency tool in the statistical</w:t>
      </w:r>
      <w:r w:rsidRPr="00033751">
        <w:t xml:space="preserve"> </w:t>
      </w:r>
      <w:r w:rsidRPr="00755026">
        <w:t>package for the social sciences (SPSS) v.22; for objective 3, data was analyzed using the</w:t>
      </w:r>
      <w:r w:rsidRPr="00033751">
        <w:t xml:space="preserve"> </w:t>
      </w:r>
      <w:r w:rsidRPr="00755026">
        <w:t>Pearson</w:t>
      </w:r>
      <w:r w:rsidRPr="00033751">
        <w:t xml:space="preserve"> </w:t>
      </w:r>
      <w:r w:rsidRPr="00755026">
        <w:t>linear</w:t>
      </w:r>
      <w:r w:rsidRPr="00033751">
        <w:t xml:space="preserve"> </w:t>
      </w:r>
      <w:r w:rsidRPr="00755026">
        <w:t>correlation coefficient.</w:t>
      </w:r>
    </w:p>
    <w:p w14:paraId="46D1575D" w14:textId="27544552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bookmarkStart w:id="12" w:name="_bookmark41"/>
      <w:bookmarkStart w:id="13" w:name="_bookmark68"/>
      <w:bookmarkEnd w:id="12"/>
      <w:bookmarkEnd w:id="13"/>
      <w:r w:rsidRPr="00755026">
        <w:t>Discussion</w:t>
      </w:r>
      <w:r w:rsidRPr="00033751">
        <w:t xml:space="preserve"> </w:t>
      </w:r>
      <w:r w:rsidRPr="00755026">
        <w:t>on</w:t>
      </w:r>
      <w:r w:rsidRPr="00033751">
        <w:t xml:space="preserve"> </w:t>
      </w:r>
      <w:r w:rsidRPr="00755026">
        <w:t>Findings</w:t>
      </w:r>
    </w:p>
    <w:p w14:paraId="0070473B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bookmarkStart w:id="14" w:name="_bookmark69"/>
      <w:bookmarkEnd w:id="14"/>
      <w:r w:rsidRPr="00755026">
        <w:t>Demographic</w:t>
      </w:r>
      <w:r w:rsidRPr="00033751">
        <w:t xml:space="preserve"> </w:t>
      </w:r>
      <w:r w:rsidRPr="00755026">
        <w:t>Characteristics</w:t>
      </w:r>
    </w:p>
    <w:p w14:paraId="57A4B940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Based</w:t>
      </w:r>
      <w:r w:rsidRPr="00033751">
        <w:t xml:space="preserve"> </w:t>
      </w:r>
      <w:r w:rsidRPr="00755026">
        <w:t>on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results,</w:t>
      </w:r>
      <w:r w:rsidRPr="00033751">
        <w:t xml:space="preserve"> </w:t>
      </w:r>
      <w:r w:rsidRPr="00755026">
        <w:t>we</w:t>
      </w:r>
      <w:r w:rsidRPr="00033751">
        <w:t xml:space="preserve"> </w:t>
      </w:r>
      <w:r w:rsidRPr="00755026">
        <w:t>know</w:t>
      </w:r>
      <w:r w:rsidRPr="00033751">
        <w:t xml:space="preserve"> </w:t>
      </w:r>
      <w:r w:rsidRPr="00755026">
        <w:t>that</w:t>
      </w:r>
      <w:r w:rsidRPr="00033751">
        <w:t xml:space="preserve"> </w:t>
      </w:r>
      <w:r w:rsidRPr="00755026">
        <w:t>91</w:t>
      </w:r>
      <w:r w:rsidRPr="00033751">
        <w:t xml:space="preserve"> </w:t>
      </w:r>
      <w:r w:rsidRPr="00755026">
        <w:t>(58%)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respondents</w:t>
      </w:r>
      <w:r w:rsidRPr="00033751">
        <w:t xml:space="preserve"> </w:t>
      </w:r>
      <w:r w:rsidRPr="00755026">
        <w:t>were</w:t>
      </w:r>
      <w:r w:rsidRPr="00033751">
        <w:t xml:space="preserve"> </w:t>
      </w:r>
      <w:r w:rsidRPr="00755026">
        <w:t>male</w:t>
      </w:r>
      <w:r w:rsidRPr="00033751">
        <w:t xml:space="preserve"> </w:t>
      </w:r>
      <w:r w:rsidRPr="00755026">
        <w:t>and</w:t>
      </w:r>
      <w:r w:rsidRPr="00033751">
        <w:t xml:space="preserve"> </w:t>
      </w:r>
      <w:r w:rsidRPr="00755026">
        <w:t>67 (42%) were female. This is due to the fact that male applicants tend to do better when</w:t>
      </w:r>
      <w:r w:rsidRPr="00033751">
        <w:t xml:space="preserve"> </w:t>
      </w:r>
      <w:r w:rsidRPr="00755026">
        <w:t>applying</w:t>
      </w:r>
      <w:r w:rsidRPr="00033751">
        <w:t xml:space="preserve"> </w:t>
      </w:r>
      <w:r w:rsidRPr="00755026">
        <w:t>for jobs in Mogadishu Commercial Banks.</w:t>
      </w:r>
    </w:p>
    <w:p w14:paraId="6563B8F8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The data also shows that the vast majority of respondents (84, or 53%) had</w:t>
      </w:r>
      <w:r w:rsidRPr="00033751">
        <w:t xml:space="preserve"> </w:t>
      </w:r>
      <w:r w:rsidRPr="00755026">
        <w:t>completed at least one year of secondary school, while 24% had completed at least one</w:t>
      </w:r>
      <w:r w:rsidRPr="00033751">
        <w:t xml:space="preserve"> </w:t>
      </w:r>
      <w:r w:rsidRPr="00755026">
        <w:t>year of university, 14% had completed at least one year of primary school, and 9% had</w:t>
      </w:r>
      <w:r w:rsidRPr="00033751">
        <w:t xml:space="preserve"> </w:t>
      </w:r>
      <w:r w:rsidRPr="00755026">
        <w:t>completed at least one year of education beyond high school. This is due to the fact that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vast</w:t>
      </w:r>
      <w:r w:rsidRPr="00033751">
        <w:t xml:space="preserve"> </w:t>
      </w:r>
      <w:r w:rsidRPr="00755026">
        <w:t>majority of</w:t>
      </w:r>
      <w:r w:rsidRPr="00033751">
        <w:t xml:space="preserve"> </w:t>
      </w:r>
      <w:r w:rsidRPr="00755026">
        <w:t>commercial</w:t>
      </w:r>
      <w:r w:rsidRPr="00033751">
        <w:t xml:space="preserve"> </w:t>
      </w:r>
      <w:r w:rsidRPr="00755026">
        <w:t>bank</w:t>
      </w:r>
      <w:r w:rsidRPr="00033751">
        <w:t xml:space="preserve"> </w:t>
      </w:r>
      <w:r w:rsidRPr="00755026">
        <w:t>personnel</w:t>
      </w:r>
      <w:r w:rsidRPr="00033751">
        <w:t xml:space="preserve"> </w:t>
      </w:r>
      <w:r w:rsidRPr="00755026">
        <w:t>in</w:t>
      </w:r>
      <w:r w:rsidRPr="00033751">
        <w:t xml:space="preserve"> </w:t>
      </w:r>
      <w:r w:rsidRPr="00755026">
        <w:t>Mogadishu</w:t>
      </w:r>
      <w:r w:rsidRPr="00033751">
        <w:t xml:space="preserve"> </w:t>
      </w:r>
      <w:r w:rsidRPr="00755026">
        <w:t>have</w:t>
      </w:r>
      <w:r w:rsidRPr="00033751">
        <w:t xml:space="preserve"> </w:t>
      </w:r>
      <w:r w:rsidRPr="00755026">
        <w:t>post-secondary</w:t>
      </w:r>
      <w:r w:rsidRPr="00033751">
        <w:t xml:space="preserve"> </w:t>
      </w:r>
      <w:r w:rsidRPr="00755026">
        <w:t>degrees.</w:t>
      </w:r>
    </w:p>
    <w:p w14:paraId="3DBBF170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lastRenderedPageBreak/>
        <w:t>It is also said that 78 respondents (49%) were aged 51 and over, 44 respondents</w:t>
      </w:r>
      <w:r w:rsidRPr="00033751">
        <w:t xml:space="preserve"> </w:t>
      </w:r>
      <w:r w:rsidRPr="00755026">
        <w:t>(28%)</w:t>
      </w:r>
      <w:r w:rsidRPr="00033751">
        <w:t xml:space="preserve"> </w:t>
      </w:r>
      <w:r w:rsidRPr="00755026">
        <w:t>were</w:t>
      </w:r>
      <w:r w:rsidRPr="00033751">
        <w:t xml:space="preserve"> </w:t>
      </w:r>
      <w:r w:rsidRPr="00755026">
        <w:t>aged</w:t>
      </w:r>
      <w:r w:rsidRPr="00033751">
        <w:t xml:space="preserve"> </w:t>
      </w:r>
      <w:r w:rsidRPr="00755026">
        <w:t>36–50,</w:t>
      </w:r>
      <w:r w:rsidRPr="00033751">
        <w:t xml:space="preserve"> </w:t>
      </w:r>
      <w:r w:rsidRPr="00755026">
        <w:t>and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remaining</w:t>
      </w:r>
      <w:r w:rsidRPr="00033751">
        <w:t xml:space="preserve"> </w:t>
      </w:r>
      <w:r w:rsidRPr="00755026">
        <w:t>respondents</w:t>
      </w:r>
      <w:r w:rsidRPr="00033751">
        <w:t xml:space="preserve"> </w:t>
      </w:r>
      <w:r w:rsidRPr="00755026">
        <w:t>(13%)</w:t>
      </w:r>
      <w:r w:rsidRPr="00033751">
        <w:t xml:space="preserve"> </w:t>
      </w:r>
      <w:r w:rsidRPr="00755026">
        <w:t>were</w:t>
      </w:r>
      <w:r w:rsidRPr="00033751">
        <w:t xml:space="preserve"> </w:t>
      </w:r>
      <w:r w:rsidRPr="00755026">
        <w:t>aged</w:t>
      </w:r>
      <w:r w:rsidRPr="00033751">
        <w:t xml:space="preserve"> </w:t>
      </w:r>
      <w:r w:rsidRPr="00755026">
        <w:t>20–35.</w:t>
      </w:r>
      <w:r w:rsidRPr="00033751">
        <w:t xml:space="preserve"> </w:t>
      </w:r>
      <w:r w:rsidRPr="00755026">
        <w:t>Accordingly, it may be concluded that senior citizens made up the bulk of Mogadishu's</w:t>
      </w:r>
      <w:r w:rsidRPr="00033751">
        <w:t xml:space="preserve"> </w:t>
      </w:r>
      <w:r w:rsidRPr="00755026">
        <w:t>commercial</w:t>
      </w:r>
      <w:r w:rsidRPr="00033751">
        <w:t xml:space="preserve"> </w:t>
      </w:r>
      <w:r w:rsidRPr="00755026">
        <w:t>banking</w:t>
      </w:r>
      <w:r w:rsidRPr="00033751">
        <w:t xml:space="preserve"> </w:t>
      </w:r>
      <w:r w:rsidRPr="00755026">
        <w:t>workforce.</w:t>
      </w:r>
    </w:p>
    <w:p w14:paraId="62F56525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bookmarkStart w:id="15" w:name="_bookmark70"/>
      <w:bookmarkEnd w:id="15"/>
      <w:r w:rsidRPr="00755026">
        <w:t>Financial</w:t>
      </w:r>
      <w:r w:rsidRPr="00033751">
        <w:t xml:space="preserve"> </w:t>
      </w:r>
      <w:r w:rsidRPr="00755026">
        <w:t>Auditing</w:t>
      </w:r>
      <w:r w:rsidRPr="00033751">
        <w:t xml:space="preserve"> </w:t>
      </w:r>
      <w:r w:rsidRPr="00755026">
        <w:t>towards</w:t>
      </w:r>
      <w:r w:rsidRPr="00033751">
        <w:t xml:space="preserve"> </w:t>
      </w:r>
      <w:r w:rsidRPr="00755026">
        <w:t>Organizational</w:t>
      </w:r>
      <w:r w:rsidRPr="00033751">
        <w:t xml:space="preserve"> </w:t>
      </w:r>
      <w:r w:rsidRPr="00755026">
        <w:t>Performance</w:t>
      </w:r>
    </w:p>
    <w:p w14:paraId="67E178B8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Average mean (M=3.33) and Standard deviation (M=1.22) show an Excellent outcome</w:t>
      </w:r>
      <w:r w:rsidRPr="00033751">
        <w:t xml:space="preserve"> </w:t>
      </w:r>
      <w:r w:rsidRPr="00755026">
        <w:t>according to</w:t>
      </w:r>
      <w:r w:rsidRPr="00033751">
        <w:t xml:space="preserve"> </w:t>
      </w:r>
      <w:r w:rsidRPr="00755026">
        <w:t>the primary aim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the study,</w:t>
      </w:r>
      <w:r w:rsidRPr="00033751">
        <w:t xml:space="preserve"> </w:t>
      </w:r>
      <w:r w:rsidRPr="00755026">
        <w:t>which was</w:t>
      </w:r>
      <w:r w:rsidRPr="00033751">
        <w:t xml:space="preserve"> </w:t>
      </w:r>
      <w:r w:rsidRPr="00755026">
        <w:t>to</w:t>
      </w:r>
      <w:r w:rsidRPr="00033751">
        <w:t xml:space="preserve"> </w:t>
      </w:r>
      <w:r w:rsidRPr="00755026">
        <w:t>determine the impact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financial</w:t>
      </w:r>
      <w:r w:rsidRPr="00033751">
        <w:t xml:space="preserve"> </w:t>
      </w:r>
      <w:r w:rsidRPr="00755026">
        <w:t>audits on business performance.</w:t>
      </w:r>
    </w:p>
    <w:p w14:paraId="0951DEA9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First,</w:t>
      </w:r>
      <w:r w:rsidRPr="00033751">
        <w:t xml:space="preserve"> </w:t>
      </w:r>
      <w:r w:rsidRPr="00755026">
        <w:t>regarding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impact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financial</w:t>
      </w:r>
      <w:r w:rsidRPr="00033751">
        <w:t xml:space="preserve"> </w:t>
      </w:r>
      <w:r w:rsidRPr="00755026">
        <w:t>audits</w:t>
      </w:r>
      <w:r w:rsidRPr="00033751">
        <w:t xml:space="preserve"> </w:t>
      </w:r>
      <w:r w:rsidRPr="00755026">
        <w:t>on</w:t>
      </w:r>
      <w:r w:rsidRPr="00033751">
        <w:t xml:space="preserve"> </w:t>
      </w:r>
      <w:r w:rsidRPr="00755026">
        <w:t>business</w:t>
      </w:r>
      <w:r w:rsidRPr="00033751">
        <w:t xml:space="preserve"> </w:t>
      </w:r>
      <w:r w:rsidRPr="00755026">
        <w:t>results,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phrase</w:t>
      </w:r>
      <w:r w:rsidRPr="00033751">
        <w:t xml:space="preserve"> </w:t>
      </w:r>
      <w:r w:rsidRPr="00755026">
        <w:t>"Mogadishu</w:t>
      </w:r>
      <w:r w:rsidRPr="00033751">
        <w:t xml:space="preserve"> </w:t>
      </w:r>
      <w:r w:rsidRPr="00755026">
        <w:t>Commercial</w:t>
      </w:r>
      <w:r w:rsidRPr="00033751">
        <w:t xml:space="preserve"> </w:t>
      </w:r>
      <w:r w:rsidRPr="00755026">
        <w:t>banks utilize</w:t>
      </w:r>
      <w:r w:rsidRPr="00033751">
        <w:t xml:space="preserve"> </w:t>
      </w:r>
      <w:r w:rsidRPr="00755026">
        <w:t>financial</w:t>
      </w:r>
      <w:r w:rsidRPr="00033751">
        <w:t xml:space="preserve"> </w:t>
      </w:r>
      <w:r w:rsidRPr="00755026">
        <w:t>Auditing</w:t>
      </w:r>
      <w:r w:rsidRPr="00033751">
        <w:t xml:space="preserve"> </w:t>
      </w:r>
      <w:r w:rsidRPr="00755026">
        <w:t>routinely"</w:t>
      </w:r>
      <w:r w:rsidRPr="00033751">
        <w:t xml:space="preserve"> </w:t>
      </w:r>
      <w:r w:rsidRPr="00755026">
        <w:t>stands out.</w:t>
      </w:r>
    </w:p>
    <w:p w14:paraId="1F89BA62" w14:textId="77777777" w:rsidR="00033751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The statement's mean rating of 3.57 indicates that it is excellent. The second statement,</w:t>
      </w:r>
      <w:r w:rsidRPr="00033751">
        <w:t xml:space="preserve"> </w:t>
      </w:r>
      <w:r w:rsidRPr="00755026">
        <w:t>"Mogadishu Commercial banks reviews the financial statements of a firm periodically,"</w:t>
      </w:r>
      <w:r w:rsidRPr="00033751">
        <w:t xml:space="preserve"> </w:t>
      </w:r>
      <w:r w:rsidRPr="00755026">
        <w:t>had a mean score of 3.35, indicating Excellent</w:t>
      </w:r>
      <w:r w:rsidRPr="00033751">
        <w:t xml:space="preserve"> </w:t>
      </w:r>
      <w:r w:rsidRPr="00755026">
        <w:t>quality in</w:t>
      </w:r>
      <w:r w:rsidRPr="00033751">
        <w:t xml:space="preserve"> </w:t>
      </w:r>
      <w:r w:rsidRPr="00755026">
        <w:t>terms</w:t>
      </w:r>
      <w:r w:rsidRPr="00033751">
        <w:t xml:space="preserve"> </w:t>
      </w:r>
      <w:r w:rsidRPr="00755026">
        <w:t>of financial audits'</w:t>
      </w:r>
      <w:r w:rsidRPr="00033751">
        <w:t xml:space="preserve"> </w:t>
      </w:r>
      <w:r w:rsidRPr="00755026">
        <w:t>impact on organizational performance. Third, "Mogadishu Commercial banks Hires a</w:t>
      </w:r>
      <w:r w:rsidRPr="00033751">
        <w:t xml:space="preserve"> </w:t>
      </w:r>
      <w:r w:rsidRPr="00755026">
        <w:t>financial auditor," is a statement on the impact of financial audits on the performance of</w:t>
      </w:r>
      <w:r w:rsidRPr="00033751">
        <w:t xml:space="preserve"> </w:t>
      </w:r>
      <w:r w:rsidRPr="00755026">
        <w:t>organizations. The average rating for this statement was 2.7609, which is excellent. The</w:t>
      </w:r>
      <w:r w:rsidRPr="00033751">
        <w:t xml:space="preserve"> </w:t>
      </w:r>
      <w:r w:rsidRPr="00755026">
        <w:t>average score for the fourth statement, "auditor shall be examined for accuracy and</w:t>
      </w:r>
      <w:r w:rsidRPr="00033751">
        <w:t xml:space="preserve"> </w:t>
      </w:r>
      <w:r w:rsidRPr="00755026">
        <w:t>compliance," was 3.89, indicating Excellent. This statement related to financial audits of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organization's</w:t>
      </w:r>
      <w:r w:rsidRPr="00033751">
        <w:t xml:space="preserve"> </w:t>
      </w:r>
      <w:r w:rsidRPr="00755026">
        <w:t>performance.</w:t>
      </w:r>
      <w:r w:rsidRPr="00033751">
        <w:t xml:space="preserve"> </w:t>
      </w:r>
      <w:r w:rsidRPr="00755026">
        <w:t>Overall,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statement</w:t>
      </w:r>
      <w:r w:rsidRPr="00033751">
        <w:t xml:space="preserve"> </w:t>
      </w:r>
      <w:r w:rsidRPr="00755026">
        <w:t>"financial</w:t>
      </w:r>
      <w:r w:rsidRPr="00033751">
        <w:t xml:space="preserve"> </w:t>
      </w:r>
      <w:r w:rsidRPr="00755026">
        <w:t>audit</w:t>
      </w:r>
      <w:r w:rsidRPr="00033751">
        <w:t xml:space="preserve"> </w:t>
      </w:r>
      <w:r w:rsidRPr="00755026">
        <w:t>is</w:t>
      </w:r>
      <w:r w:rsidRPr="00033751">
        <w:t xml:space="preserve"> </w:t>
      </w:r>
      <w:r w:rsidRPr="00755026">
        <w:t>to</w:t>
      </w:r>
      <w:r w:rsidRPr="00033751">
        <w:t xml:space="preserve"> </w:t>
      </w:r>
      <w:r w:rsidRPr="00755026">
        <w:t>give</w:t>
      </w:r>
      <w:r w:rsidRPr="00033751">
        <w:t xml:space="preserve"> </w:t>
      </w:r>
      <w:r w:rsidRPr="00755026">
        <w:t>regulators, investors, directors, and management with reasonable comfort that financial</w:t>
      </w:r>
      <w:r w:rsidRPr="00033751">
        <w:t xml:space="preserve"> </w:t>
      </w:r>
      <w:r w:rsidRPr="00755026">
        <w:t>statements</w:t>
      </w:r>
      <w:r w:rsidRPr="00033751">
        <w:t xml:space="preserve"> </w:t>
      </w:r>
      <w:r w:rsidRPr="00755026">
        <w:t>are</w:t>
      </w:r>
      <w:r w:rsidRPr="00033751">
        <w:t xml:space="preserve"> </w:t>
      </w:r>
      <w:r w:rsidRPr="00755026">
        <w:t>accurate</w:t>
      </w:r>
      <w:r w:rsidRPr="00033751">
        <w:t xml:space="preserve"> </w:t>
      </w:r>
      <w:r w:rsidRPr="00755026">
        <w:t>and</w:t>
      </w:r>
      <w:r w:rsidRPr="00033751">
        <w:t xml:space="preserve"> </w:t>
      </w:r>
      <w:r w:rsidRPr="00755026">
        <w:t>full"</w:t>
      </w:r>
      <w:r w:rsidRPr="00033751">
        <w:t xml:space="preserve"> </w:t>
      </w:r>
      <w:r w:rsidRPr="00755026">
        <w:t>had</w:t>
      </w:r>
      <w:r w:rsidRPr="00033751">
        <w:t xml:space="preserve"> </w:t>
      </w:r>
      <w:r w:rsidRPr="00755026">
        <w:t>a mean score</w:t>
      </w:r>
      <w:r w:rsidRPr="00033751">
        <w:t xml:space="preserve"> </w:t>
      </w:r>
      <w:r w:rsidRPr="00755026">
        <w:t>of 3.15,</w:t>
      </w:r>
      <w:r w:rsidRPr="00033751">
        <w:t xml:space="preserve"> </w:t>
      </w:r>
      <w:r w:rsidRPr="00755026">
        <w:t>indicating</w:t>
      </w:r>
      <w:r w:rsidRPr="00033751">
        <w:t xml:space="preserve"> </w:t>
      </w:r>
      <w:r w:rsidRPr="00755026">
        <w:t>excellent</w:t>
      </w:r>
      <w:r w:rsidRPr="00033751">
        <w:t xml:space="preserve"> </w:t>
      </w:r>
      <w:r w:rsidRPr="00755026">
        <w:t>quality.</w:t>
      </w:r>
      <w:bookmarkStart w:id="16" w:name="_bookmark71"/>
      <w:bookmarkStart w:id="17" w:name="_bookmark73"/>
      <w:bookmarkEnd w:id="16"/>
      <w:bookmarkEnd w:id="17"/>
    </w:p>
    <w:p w14:paraId="560AD800" w14:textId="6E70F5E6" w:rsidR="006E12D0" w:rsidRPr="00033751" w:rsidRDefault="00033751" w:rsidP="00033751">
      <w:pPr>
        <w:pStyle w:val="BodyText"/>
        <w:spacing w:before="132" w:line="360" w:lineRule="auto"/>
        <w:ind w:left="567" w:right="1158" w:hanging="6"/>
        <w:jc w:val="both"/>
        <w:rPr>
          <w:b/>
          <w:bCs/>
        </w:rPr>
      </w:pPr>
      <w:r w:rsidRPr="00033751">
        <w:rPr>
          <w:b/>
          <w:bCs/>
        </w:rPr>
        <w:t>CONCLUSION</w:t>
      </w:r>
    </w:p>
    <w:p w14:paraId="0F31B4F8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Financial audit, IT audit, and operational audit served as independent variables in</w:t>
      </w:r>
      <w:r w:rsidRPr="00033751">
        <w:t xml:space="preserve"> </w:t>
      </w:r>
      <w:r w:rsidRPr="00755026">
        <w:t xml:space="preserve">this </w:t>
      </w:r>
      <w:proofErr w:type="gramStart"/>
      <w:r w:rsidRPr="00755026">
        <w:t>study</w:t>
      </w:r>
      <w:proofErr w:type="gramEnd"/>
      <w:r w:rsidRPr="00755026">
        <w:t xml:space="preserve"> to determine their association with the dependent variable (organizational</w:t>
      </w:r>
      <w:r w:rsidRPr="00033751">
        <w:t xml:space="preserve"> </w:t>
      </w:r>
      <w:r w:rsidRPr="00755026">
        <w:t>performance).</w:t>
      </w:r>
      <w:r w:rsidRPr="00033751">
        <w:t xml:space="preserve"> </w:t>
      </w:r>
      <w:r w:rsidRPr="00755026">
        <w:t>There</w:t>
      </w:r>
      <w:r w:rsidRPr="00033751">
        <w:t xml:space="preserve"> </w:t>
      </w:r>
      <w:r w:rsidRPr="00755026">
        <w:t>was</w:t>
      </w:r>
      <w:r w:rsidRPr="00033751">
        <w:t xml:space="preserve"> </w:t>
      </w:r>
      <w:r w:rsidRPr="00755026">
        <w:t>a</w:t>
      </w:r>
      <w:r w:rsidRPr="00033751">
        <w:t xml:space="preserve"> </w:t>
      </w:r>
      <w:r w:rsidRPr="00755026">
        <w:t>significant</w:t>
      </w:r>
      <w:r w:rsidRPr="00033751">
        <w:t xml:space="preserve"> </w:t>
      </w:r>
      <w:r w:rsidRPr="00755026">
        <w:t>positive</w:t>
      </w:r>
      <w:r w:rsidRPr="00033751">
        <w:t xml:space="preserve"> </w:t>
      </w:r>
      <w:r w:rsidRPr="00755026">
        <w:t>correlation</w:t>
      </w:r>
      <w:r w:rsidRPr="00033751">
        <w:t xml:space="preserve"> </w:t>
      </w:r>
      <w:r w:rsidRPr="00755026">
        <w:t>between</w:t>
      </w:r>
      <w:r w:rsidRPr="00033751">
        <w:t xml:space="preserve"> </w:t>
      </w:r>
      <w:r w:rsidRPr="00755026">
        <w:t>Organizational</w:t>
      </w:r>
    </w:p>
    <w:p w14:paraId="51C12FA3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Performance and all of the independent factors (Financial Audit, Information technology</w:t>
      </w:r>
      <w:r w:rsidRPr="00033751">
        <w:t xml:space="preserve"> </w:t>
      </w:r>
      <w:r w:rsidRPr="00755026">
        <w:t>audits</w:t>
      </w:r>
      <w:r w:rsidRPr="00033751">
        <w:t xml:space="preserve"> </w:t>
      </w:r>
      <w:r w:rsidRPr="00755026">
        <w:t>and</w:t>
      </w:r>
      <w:r w:rsidRPr="00033751">
        <w:t xml:space="preserve"> </w:t>
      </w:r>
      <w:r w:rsidRPr="00755026">
        <w:t>Operational audits).</w:t>
      </w:r>
    </w:p>
    <w:p w14:paraId="63845133" w14:textId="7C5DAB44" w:rsidR="006E12D0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Thus,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research</w:t>
      </w:r>
      <w:r w:rsidRPr="00033751">
        <w:t xml:space="preserve"> </w:t>
      </w:r>
      <w:r w:rsidRPr="00755026">
        <w:t>found</w:t>
      </w:r>
      <w:r w:rsidRPr="00033751">
        <w:t xml:space="preserve"> </w:t>
      </w:r>
      <w:r w:rsidRPr="00755026">
        <w:t>that</w:t>
      </w:r>
      <w:r w:rsidRPr="00033751">
        <w:t xml:space="preserve"> </w:t>
      </w:r>
      <w:r w:rsidRPr="00755026">
        <w:t>financial</w:t>
      </w:r>
      <w:r w:rsidRPr="00033751">
        <w:t xml:space="preserve"> </w:t>
      </w:r>
      <w:r w:rsidRPr="00755026">
        <w:t>audits</w:t>
      </w:r>
      <w:r w:rsidRPr="00033751">
        <w:t xml:space="preserve"> </w:t>
      </w:r>
      <w:r w:rsidRPr="00755026">
        <w:t>had</w:t>
      </w:r>
      <w:r w:rsidRPr="00033751">
        <w:t xml:space="preserve"> </w:t>
      </w:r>
      <w:r w:rsidRPr="00755026">
        <w:t>a</w:t>
      </w:r>
      <w:r w:rsidRPr="00033751">
        <w:t xml:space="preserve"> </w:t>
      </w:r>
      <w:r w:rsidRPr="00755026">
        <w:t>large</w:t>
      </w:r>
      <w:r w:rsidRPr="00033751">
        <w:t xml:space="preserve"> </w:t>
      </w:r>
      <w:r w:rsidRPr="00755026">
        <w:t>impact</w:t>
      </w:r>
      <w:r w:rsidRPr="00033751">
        <w:t xml:space="preserve"> </w:t>
      </w:r>
      <w:r w:rsidRPr="00755026">
        <w:t>on</w:t>
      </w:r>
      <w:r w:rsidRPr="00033751">
        <w:t xml:space="preserve"> </w:t>
      </w:r>
      <w:r w:rsidRPr="00755026">
        <w:t>organizational performance in Mogadishu, Somalia's commercial banks, but IT audits</w:t>
      </w:r>
      <w:r w:rsidRPr="00033751">
        <w:t xml:space="preserve"> </w:t>
      </w:r>
      <w:r w:rsidRPr="00755026">
        <w:t>and</w:t>
      </w:r>
      <w:r w:rsidRPr="00033751">
        <w:t xml:space="preserve"> </w:t>
      </w:r>
      <w:r w:rsidRPr="00755026">
        <w:t>operational</w:t>
      </w:r>
      <w:r w:rsidRPr="00033751">
        <w:t xml:space="preserve"> </w:t>
      </w:r>
      <w:r w:rsidRPr="00755026">
        <w:t>audits had just a</w:t>
      </w:r>
      <w:r w:rsidRPr="00033751">
        <w:t xml:space="preserve"> </w:t>
      </w:r>
      <w:r w:rsidRPr="00755026">
        <w:t>minor impact.</w:t>
      </w:r>
    </w:p>
    <w:p w14:paraId="30804A49" w14:textId="0365FEAC" w:rsidR="00033751" w:rsidRDefault="00033751" w:rsidP="00033751">
      <w:pPr>
        <w:pStyle w:val="BodyText"/>
        <w:spacing w:before="132" w:line="360" w:lineRule="auto"/>
        <w:ind w:left="567" w:right="1158" w:hanging="6"/>
        <w:jc w:val="both"/>
      </w:pPr>
    </w:p>
    <w:p w14:paraId="7AE7B744" w14:textId="1FB81652" w:rsidR="00033751" w:rsidRDefault="00033751" w:rsidP="00033751">
      <w:pPr>
        <w:pStyle w:val="BodyText"/>
        <w:spacing w:before="132" w:line="360" w:lineRule="auto"/>
        <w:ind w:left="567" w:right="1158" w:hanging="6"/>
        <w:jc w:val="both"/>
      </w:pPr>
    </w:p>
    <w:p w14:paraId="743CFE42" w14:textId="77777777" w:rsidR="00033751" w:rsidRPr="00755026" w:rsidRDefault="00033751" w:rsidP="00033751">
      <w:pPr>
        <w:pStyle w:val="BodyText"/>
        <w:spacing w:before="132" w:line="360" w:lineRule="auto"/>
        <w:ind w:left="567" w:right="1158" w:hanging="6"/>
        <w:jc w:val="both"/>
      </w:pPr>
    </w:p>
    <w:p w14:paraId="662C04B1" w14:textId="391FD263" w:rsidR="006E12D0" w:rsidRPr="00033751" w:rsidRDefault="00033751" w:rsidP="00033751">
      <w:pPr>
        <w:pStyle w:val="BodyText"/>
        <w:spacing w:before="132" w:line="360" w:lineRule="auto"/>
        <w:ind w:left="567" w:right="1158" w:hanging="6"/>
        <w:jc w:val="both"/>
        <w:rPr>
          <w:b/>
          <w:bCs/>
        </w:rPr>
      </w:pPr>
      <w:bookmarkStart w:id="18" w:name="_bookmark74"/>
      <w:bookmarkEnd w:id="18"/>
      <w:r w:rsidRPr="00033751">
        <w:rPr>
          <w:b/>
          <w:bCs/>
        </w:rPr>
        <w:lastRenderedPageBreak/>
        <w:t>RECOMMENDATION OF THE STUDY</w:t>
      </w:r>
    </w:p>
    <w:p w14:paraId="052E8EBA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Financial audits were found to have a significant impact on organizational performance at</w:t>
      </w:r>
      <w:r w:rsidRPr="00033751">
        <w:t xml:space="preserve"> </w:t>
      </w:r>
      <w:r w:rsidRPr="00755026">
        <w:t>Mogadishu Commercial Banks, Somalia, while IT audits and operational audits had only</w:t>
      </w:r>
      <w:r w:rsidRPr="00033751">
        <w:t xml:space="preserve"> </w:t>
      </w:r>
      <w:r w:rsidRPr="00755026">
        <w:t>a</w:t>
      </w:r>
      <w:r w:rsidRPr="00033751">
        <w:t xml:space="preserve"> </w:t>
      </w:r>
      <w:r w:rsidRPr="00755026">
        <w:t>moderate</w:t>
      </w:r>
      <w:r w:rsidRPr="00033751">
        <w:t xml:space="preserve"> </w:t>
      </w:r>
      <w:r w:rsidRPr="00755026">
        <w:t>impact.</w:t>
      </w:r>
      <w:r w:rsidRPr="00033751">
        <w:t xml:space="preserve"> </w:t>
      </w:r>
      <w:r w:rsidRPr="00755026">
        <w:t>Based</w:t>
      </w:r>
      <w:r w:rsidRPr="00033751">
        <w:t xml:space="preserve"> </w:t>
      </w:r>
      <w:r w:rsidRPr="00755026">
        <w:t>on</w:t>
      </w:r>
      <w:r w:rsidRPr="00033751">
        <w:t xml:space="preserve"> </w:t>
      </w:r>
      <w:r w:rsidRPr="00755026">
        <w:t>these</w:t>
      </w:r>
      <w:r w:rsidRPr="00033751">
        <w:t xml:space="preserve"> </w:t>
      </w:r>
      <w:r w:rsidRPr="00755026">
        <w:t>findings,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researcher</w:t>
      </w:r>
      <w:r w:rsidRPr="00033751">
        <w:t xml:space="preserve"> </w:t>
      </w:r>
      <w:r w:rsidRPr="00755026">
        <w:t>made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following</w:t>
      </w:r>
      <w:r w:rsidRPr="00033751">
        <w:t xml:space="preserve"> </w:t>
      </w:r>
      <w:r w:rsidRPr="00755026">
        <w:t>recommendations:</w:t>
      </w:r>
      <w:r w:rsidRPr="00033751">
        <w:t xml:space="preserve"> </w:t>
      </w:r>
      <w:r w:rsidRPr="00755026">
        <w:t>1.</w:t>
      </w:r>
      <w:r w:rsidRPr="00033751">
        <w:t xml:space="preserve"> </w:t>
      </w:r>
      <w:r w:rsidRPr="00755026">
        <w:t>To</w:t>
      </w:r>
      <w:r w:rsidRPr="00033751">
        <w:t xml:space="preserve"> </w:t>
      </w:r>
      <w:r w:rsidRPr="00755026">
        <w:t>Mogadishu</w:t>
      </w:r>
      <w:r w:rsidRPr="00033751">
        <w:t xml:space="preserve"> </w:t>
      </w:r>
      <w:r w:rsidRPr="00755026">
        <w:t>Commercial</w:t>
      </w:r>
      <w:r w:rsidRPr="00033751">
        <w:t xml:space="preserve"> </w:t>
      </w:r>
      <w:r w:rsidRPr="00755026">
        <w:t>Bank;</w:t>
      </w:r>
      <w:r w:rsidRPr="00033751">
        <w:t xml:space="preserve"> </w:t>
      </w:r>
      <w:r w:rsidRPr="00755026">
        <w:t>that</w:t>
      </w:r>
      <w:r w:rsidRPr="00033751">
        <w:t xml:space="preserve"> </w:t>
      </w:r>
      <w:r w:rsidRPr="00755026">
        <w:t>they</w:t>
      </w:r>
      <w:r w:rsidRPr="00033751">
        <w:t xml:space="preserve"> </w:t>
      </w:r>
      <w:r w:rsidRPr="00755026">
        <w:t>should</w:t>
      </w:r>
      <w:r w:rsidRPr="00033751">
        <w:t xml:space="preserve"> </w:t>
      </w:r>
      <w:r w:rsidRPr="00755026">
        <w:t>focus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financial, IT, and operational audits to achieve their organizational goals. Also 2. The</w:t>
      </w:r>
      <w:r w:rsidRPr="00033751">
        <w:t xml:space="preserve"> </w:t>
      </w:r>
      <w:r w:rsidRPr="00755026">
        <w:t>study's</w:t>
      </w:r>
      <w:r w:rsidRPr="00033751">
        <w:t xml:space="preserve"> </w:t>
      </w:r>
      <w:r w:rsidRPr="00755026">
        <w:t>authors</w:t>
      </w:r>
      <w:r w:rsidRPr="00033751">
        <w:t xml:space="preserve"> </w:t>
      </w:r>
      <w:r w:rsidRPr="00755026">
        <w:t>advised</w:t>
      </w:r>
      <w:r w:rsidRPr="00033751">
        <w:t xml:space="preserve"> </w:t>
      </w:r>
      <w:r w:rsidRPr="00755026">
        <w:t>that</w:t>
      </w:r>
      <w:r w:rsidRPr="00033751">
        <w:t xml:space="preserve"> </w:t>
      </w:r>
      <w:r w:rsidRPr="00755026">
        <w:t>internal</w:t>
      </w:r>
      <w:r w:rsidRPr="00033751">
        <w:t xml:space="preserve"> </w:t>
      </w:r>
      <w:r w:rsidRPr="00755026">
        <w:t>auditing</w:t>
      </w:r>
      <w:r w:rsidRPr="00033751">
        <w:t xml:space="preserve"> </w:t>
      </w:r>
      <w:r w:rsidRPr="00755026">
        <w:t>be</w:t>
      </w:r>
      <w:r w:rsidRPr="00033751">
        <w:t xml:space="preserve"> </w:t>
      </w:r>
      <w:r w:rsidRPr="00755026">
        <w:t>maintained</w:t>
      </w:r>
      <w:r w:rsidRPr="00033751">
        <w:t xml:space="preserve"> </w:t>
      </w:r>
      <w:r w:rsidRPr="00755026">
        <w:t>since</w:t>
      </w:r>
      <w:r w:rsidRPr="00033751">
        <w:t xml:space="preserve"> </w:t>
      </w:r>
      <w:r w:rsidRPr="00755026">
        <w:t>it</w:t>
      </w:r>
      <w:r w:rsidRPr="00033751">
        <w:t xml:space="preserve"> </w:t>
      </w:r>
      <w:r w:rsidRPr="00755026">
        <w:t>gives</w:t>
      </w:r>
      <w:r w:rsidRPr="00033751">
        <w:t xml:space="preserve"> </w:t>
      </w:r>
      <w:r w:rsidRPr="00755026">
        <w:t>confidence</w:t>
      </w:r>
      <w:r w:rsidRPr="00033751">
        <w:t xml:space="preserve"> </w:t>
      </w:r>
      <w:r w:rsidRPr="00755026">
        <w:t>that</w:t>
      </w:r>
      <w:r w:rsidRPr="00033751">
        <w:t xml:space="preserve"> </w:t>
      </w:r>
      <w:r w:rsidRPr="00755026">
        <w:t>a company's risk management, governance, and internal control mechanisms are working</w:t>
      </w:r>
      <w:r w:rsidRPr="00033751">
        <w:t xml:space="preserve"> </w:t>
      </w:r>
      <w:r w:rsidRPr="00755026">
        <w:t>properly. In addition, internal audits serve as a safeguard by uncovering breaches in the</w:t>
      </w:r>
      <w:r w:rsidRPr="00033751">
        <w:t xml:space="preserve"> </w:t>
      </w:r>
      <w:r w:rsidRPr="00755026">
        <w:t>terms</w:t>
      </w:r>
      <w:r w:rsidRPr="00033751">
        <w:t xml:space="preserve"> </w:t>
      </w:r>
      <w:r w:rsidRPr="00755026">
        <w:t>of applicable statutes, rules, and</w:t>
      </w:r>
      <w:r w:rsidRPr="00033751">
        <w:t xml:space="preserve"> </w:t>
      </w:r>
      <w:r w:rsidRPr="00755026">
        <w:t>agreements.</w:t>
      </w:r>
    </w:p>
    <w:p w14:paraId="662628F8" w14:textId="77777777" w:rsidR="006E12D0" w:rsidRPr="00755026" w:rsidRDefault="006E12D0" w:rsidP="00033751">
      <w:pPr>
        <w:pStyle w:val="BodyText"/>
        <w:spacing w:before="132" w:line="360" w:lineRule="auto"/>
        <w:ind w:left="567" w:right="1158" w:hanging="6"/>
        <w:jc w:val="both"/>
        <w:sectPr w:rsidR="006E12D0" w:rsidRPr="00755026" w:rsidSect="00033751">
          <w:pgSz w:w="11906" w:h="16838" w:code="9"/>
          <w:pgMar w:top="720" w:right="720" w:bottom="720" w:left="720" w:header="0" w:footer="988" w:gutter="0"/>
          <w:cols w:space="720"/>
          <w:docGrid w:linePitch="299"/>
        </w:sectPr>
      </w:pPr>
    </w:p>
    <w:p w14:paraId="2AF734A4" w14:textId="4F7BC9C0" w:rsidR="006E12D0" w:rsidRPr="00033751" w:rsidRDefault="00033751" w:rsidP="00033751">
      <w:pPr>
        <w:pStyle w:val="BodyText"/>
        <w:spacing w:before="132" w:line="360" w:lineRule="auto"/>
        <w:ind w:left="567" w:right="1158" w:hanging="6"/>
        <w:jc w:val="both"/>
      </w:pPr>
      <w:bookmarkStart w:id="19" w:name="_bookmark75"/>
      <w:bookmarkEnd w:id="19"/>
      <w:r w:rsidRPr="00033751">
        <w:rPr>
          <w:b/>
          <w:bCs/>
        </w:rPr>
        <w:lastRenderedPageBreak/>
        <w:t>REFERENCE</w:t>
      </w:r>
    </w:p>
    <w:p w14:paraId="68AB3C23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proofErr w:type="spellStart"/>
      <w:r w:rsidRPr="00755026">
        <w:t>Abdelrahim</w:t>
      </w:r>
      <w:proofErr w:type="spellEnd"/>
      <w:r w:rsidRPr="00755026">
        <w:t>,</w:t>
      </w:r>
      <w:r w:rsidRPr="00033751">
        <w:t xml:space="preserve"> </w:t>
      </w:r>
      <w:r w:rsidRPr="00755026">
        <w:t>A.,</w:t>
      </w:r>
      <w:r w:rsidRPr="00033751">
        <w:t xml:space="preserve"> </w:t>
      </w:r>
      <w:r w:rsidRPr="00755026">
        <w:t>&amp;</w:t>
      </w:r>
      <w:r w:rsidRPr="00033751">
        <w:t xml:space="preserve"> </w:t>
      </w:r>
      <w:r w:rsidRPr="00755026">
        <w:t>Al-</w:t>
      </w:r>
      <w:proofErr w:type="spellStart"/>
      <w:r w:rsidRPr="00755026">
        <w:t>Malkawi</w:t>
      </w:r>
      <w:proofErr w:type="spellEnd"/>
      <w:r w:rsidRPr="00755026">
        <w:t>,</w:t>
      </w:r>
      <w:r w:rsidRPr="00033751">
        <w:t xml:space="preserve"> </w:t>
      </w:r>
      <w:r w:rsidRPr="00755026">
        <w:t>H.</w:t>
      </w:r>
      <w:r w:rsidRPr="00033751">
        <w:t xml:space="preserve"> </w:t>
      </w:r>
      <w:r w:rsidRPr="00755026">
        <w:t>A.</w:t>
      </w:r>
      <w:r w:rsidRPr="00033751">
        <w:t xml:space="preserve"> </w:t>
      </w:r>
      <w:r w:rsidRPr="00755026">
        <w:t>N.</w:t>
      </w:r>
      <w:r w:rsidRPr="00033751">
        <w:t xml:space="preserve"> </w:t>
      </w:r>
      <w:r w:rsidRPr="00755026">
        <w:t>(2022).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Influential</w:t>
      </w:r>
      <w:r w:rsidRPr="00033751">
        <w:t xml:space="preserve"> </w:t>
      </w:r>
      <w:r w:rsidRPr="00755026">
        <w:t>Factors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Internal</w:t>
      </w:r>
      <w:r w:rsidRPr="00033751">
        <w:t xml:space="preserve"> </w:t>
      </w:r>
      <w:r w:rsidRPr="00755026">
        <w:t>Audit</w:t>
      </w:r>
      <w:r w:rsidRPr="00033751">
        <w:t xml:space="preserve"> </w:t>
      </w:r>
      <w:r w:rsidRPr="00755026">
        <w:t>Effectiveness:</w:t>
      </w:r>
      <w:r w:rsidRPr="00033751">
        <w:t xml:space="preserve"> </w:t>
      </w:r>
      <w:r w:rsidRPr="00755026">
        <w:t>A</w:t>
      </w:r>
      <w:r w:rsidRPr="00033751">
        <w:t xml:space="preserve"> </w:t>
      </w:r>
      <w:r w:rsidRPr="00755026">
        <w:t>Conceptual</w:t>
      </w:r>
      <w:r w:rsidRPr="00033751">
        <w:t xml:space="preserve"> </w:t>
      </w:r>
      <w:r w:rsidRPr="00755026">
        <w:t>Model.</w:t>
      </w:r>
      <w:r w:rsidRPr="00033751">
        <w:t xml:space="preserve"> International Journal of Financial Studies</w:t>
      </w:r>
      <w:r w:rsidRPr="00755026">
        <w:t>,</w:t>
      </w:r>
      <w:r w:rsidRPr="00033751">
        <w:t xml:space="preserve"> 10</w:t>
      </w:r>
      <w:r w:rsidRPr="00755026">
        <w:t>(3).</w:t>
      </w:r>
      <w:r w:rsidRPr="00033751">
        <w:t xml:space="preserve"> </w:t>
      </w:r>
      <w:r w:rsidRPr="00755026">
        <w:t>https://doi.org/10.3390/ijfs10030071</w:t>
      </w:r>
    </w:p>
    <w:p w14:paraId="0C2EEC46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proofErr w:type="spellStart"/>
      <w:r w:rsidRPr="00755026">
        <w:t>Abdulahi</w:t>
      </w:r>
      <w:proofErr w:type="spellEnd"/>
      <w:r w:rsidRPr="00755026">
        <w:t>,</w:t>
      </w:r>
      <w:r w:rsidRPr="00033751">
        <w:t xml:space="preserve"> </w:t>
      </w:r>
      <w:r w:rsidRPr="00755026">
        <w:t>S.</w:t>
      </w:r>
      <w:r w:rsidRPr="00033751">
        <w:t xml:space="preserve"> </w:t>
      </w:r>
      <w:r w:rsidRPr="00755026">
        <w:t>A.</w:t>
      </w:r>
      <w:r w:rsidRPr="00033751">
        <w:t xml:space="preserve"> </w:t>
      </w:r>
      <w:r w:rsidRPr="00755026">
        <w:t>(2019).</w:t>
      </w:r>
      <w:r w:rsidRPr="00033751">
        <w:t xml:space="preserve"> Internal Audit and Financial Performance of Selected </w:t>
      </w:r>
      <w:proofErr w:type="spellStart"/>
      <w:r w:rsidRPr="00033751">
        <w:t>Comercial</w:t>
      </w:r>
      <w:proofErr w:type="spellEnd"/>
      <w:r w:rsidRPr="00033751">
        <w:t xml:space="preserve"> Banks in Mogadishu Somalia</w:t>
      </w:r>
      <w:r w:rsidRPr="00755026">
        <w:t>.</w:t>
      </w:r>
      <w:r w:rsidRPr="00033751">
        <w:t xml:space="preserve"> </w:t>
      </w:r>
      <w:r w:rsidRPr="00755026">
        <w:t>76.</w:t>
      </w:r>
    </w:p>
    <w:p w14:paraId="7F2AFFEF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ADDIS ABABA.</w:t>
      </w:r>
      <w:r w:rsidRPr="00033751">
        <w:t xml:space="preserve"> </w:t>
      </w:r>
      <w:r w:rsidRPr="00755026">
        <w:t>(2021).</w:t>
      </w:r>
      <w:r w:rsidRPr="00033751">
        <w:t xml:space="preserve"> By: MEKDES FIKADU ID: SGS/0620/2012/A JUNE, 2021 ADDIS ABABA</w:t>
      </w:r>
      <w:r w:rsidRPr="00755026">
        <w:t>.</w:t>
      </w:r>
      <w:r w:rsidRPr="00033751">
        <w:t xml:space="preserve"> </w:t>
      </w:r>
      <w:r w:rsidRPr="00755026">
        <w:t>50.</w:t>
      </w:r>
    </w:p>
    <w:p w14:paraId="2FA9711B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Ahmad,</w:t>
      </w:r>
      <w:r w:rsidRPr="00033751">
        <w:t xml:space="preserve"> </w:t>
      </w:r>
      <w:r w:rsidRPr="00755026">
        <w:t>B.</w:t>
      </w:r>
      <w:r w:rsidRPr="00033751">
        <w:t xml:space="preserve"> </w:t>
      </w:r>
      <w:r w:rsidRPr="00755026">
        <w:t>O.</w:t>
      </w:r>
      <w:r w:rsidRPr="00033751">
        <w:t xml:space="preserve"> </w:t>
      </w:r>
      <w:r w:rsidRPr="00755026">
        <w:t>(2018).</w:t>
      </w:r>
      <w:r w:rsidRPr="00033751">
        <w:t xml:space="preserve"> </w:t>
      </w:r>
      <w:r w:rsidRPr="00755026">
        <w:t>The</w:t>
      </w:r>
      <w:r w:rsidRPr="00033751">
        <w:t xml:space="preserve"> </w:t>
      </w:r>
      <w:r w:rsidRPr="00755026">
        <w:t>Effect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internal</w:t>
      </w:r>
      <w:r w:rsidRPr="00033751">
        <w:t xml:space="preserve"> </w:t>
      </w:r>
      <w:r w:rsidRPr="00755026">
        <w:t>audit</w:t>
      </w:r>
      <w:r w:rsidRPr="00033751">
        <w:t xml:space="preserve"> </w:t>
      </w:r>
      <w:r w:rsidRPr="00755026">
        <w:t>on</w:t>
      </w:r>
      <w:r w:rsidRPr="00033751">
        <w:t xml:space="preserve"> </w:t>
      </w:r>
      <w:r w:rsidRPr="00755026">
        <w:t>organizational</w:t>
      </w:r>
      <w:r w:rsidRPr="00033751">
        <w:t xml:space="preserve"> </w:t>
      </w:r>
      <w:r w:rsidRPr="00755026">
        <w:t>performance:</w:t>
      </w:r>
      <w:r w:rsidRPr="00033751">
        <w:t xml:space="preserve"> </w:t>
      </w:r>
      <w:r w:rsidRPr="00755026">
        <w:t>An</w:t>
      </w:r>
      <w:r w:rsidRPr="00033751">
        <w:t xml:space="preserve"> </w:t>
      </w:r>
      <w:r w:rsidRPr="00755026">
        <w:t>empirical</w:t>
      </w:r>
      <w:r w:rsidRPr="00033751">
        <w:t xml:space="preserve"> </w:t>
      </w:r>
      <w:r w:rsidRPr="00755026">
        <w:t>exploration</w:t>
      </w:r>
      <w:r w:rsidRPr="00033751">
        <w:t xml:space="preserve"> </w:t>
      </w:r>
      <w:r w:rsidRPr="00755026">
        <w:t>of</w:t>
      </w:r>
      <w:r w:rsidRPr="00033751">
        <w:t xml:space="preserve"> </w:t>
      </w:r>
      <w:r w:rsidRPr="00755026">
        <w:t>selected</w:t>
      </w:r>
      <w:r w:rsidRPr="00033751">
        <w:t xml:space="preserve"> </w:t>
      </w:r>
      <w:r w:rsidRPr="00755026">
        <w:t>Jordanian</w:t>
      </w:r>
      <w:r w:rsidRPr="00033751">
        <w:t xml:space="preserve"> </w:t>
      </w:r>
      <w:r w:rsidRPr="00755026">
        <w:t>banks.</w:t>
      </w:r>
      <w:r w:rsidRPr="00033751">
        <w:t xml:space="preserve"> Research Journal of Finance and Accounting</w:t>
      </w:r>
      <w:r w:rsidRPr="00755026">
        <w:t>,</w:t>
      </w:r>
      <w:r w:rsidRPr="00033751">
        <w:t xml:space="preserve"> 9</w:t>
      </w:r>
      <w:r w:rsidRPr="00755026">
        <w:t>(14),</w:t>
      </w:r>
      <w:r w:rsidRPr="00033751">
        <w:t xml:space="preserve"> </w:t>
      </w:r>
      <w:r w:rsidRPr="00755026">
        <w:t>137–</w:t>
      </w:r>
    </w:p>
    <w:p w14:paraId="1264E743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144.</w:t>
      </w:r>
      <w:r w:rsidRPr="00033751">
        <w:t xml:space="preserve"> </w:t>
      </w:r>
      <w:r w:rsidRPr="00755026">
        <w:t>https://</w:t>
      </w:r>
      <w:hyperlink r:id="rId22">
        <w:r w:rsidRPr="00755026">
          <w:t>www.iiste.org/Journals/index.php/RJFA/article/view/43613</w:t>
        </w:r>
      </w:hyperlink>
    </w:p>
    <w:p w14:paraId="4408AFA2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Ali, B. O. (2018). Factors influencing the effectiveness of internal audit on organizational performance.</w:t>
      </w:r>
      <w:r w:rsidRPr="00033751">
        <w:t xml:space="preserve"> International Journal of Advanced Engineering, Management and Science</w:t>
      </w:r>
      <w:r w:rsidRPr="00755026">
        <w:t>,</w:t>
      </w:r>
      <w:r w:rsidRPr="00033751">
        <w:t xml:space="preserve"> 4</w:t>
      </w:r>
      <w:r w:rsidRPr="00755026">
        <w:t>(4),</w:t>
      </w:r>
      <w:r w:rsidRPr="00033751">
        <w:t xml:space="preserve"> </w:t>
      </w:r>
      <w:r w:rsidRPr="00755026">
        <w:t>219–226.</w:t>
      </w:r>
      <w:r w:rsidRPr="00033751">
        <w:t xml:space="preserve"> </w:t>
      </w:r>
      <w:r w:rsidRPr="00755026">
        <w:t>https://doi.org/10.22161/ijaems.4.4.1</w:t>
      </w:r>
    </w:p>
    <w:p w14:paraId="1C46BFD5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Aman,</w:t>
      </w:r>
      <w:r w:rsidRPr="00033751">
        <w:t xml:space="preserve"> </w:t>
      </w:r>
      <w:r w:rsidRPr="00755026">
        <w:t>K.</w:t>
      </w:r>
      <w:r w:rsidRPr="00033751">
        <w:t xml:space="preserve"> </w:t>
      </w:r>
      <w:r w:rsidRPr="00755026">
        <w:t>D.</w:t>
      </w:r>
      <w:r w:rsidRPr="00033751">
        <w:t xml:space="preserve"> </w:t>
      </w:r>
      <w:r w:rsidRPr="00755026">
        <w:t>(2012).</w:t>
      </w:r>
      <w:r w:rsidRPr="00033751">
        <w:t xml:space="preserve"> </w:t>
      </w:r>
      <w:r w:rsidRPr="00755026">
        <w:t>Factors</w:t>
      </w:r>
      <w:r w:rsidRPr="00033751">
        <w:t xml:space="preserve"> </w:t>
      </w:r>
      <w:r w:rsidRPr="00755026">
        <w:t>Influencing</w:t>
      </w:r>
      <w:r w:rsidRPr="00033751">
        <w:t xml:space="preserve"> </w:t>
      </w:r>
      <w:r w:rsidRPr="00755026">
        <w:t>Organizational</w:t>
      </w:r>
      <w:r w:rsidRPr="00033751">
        <w:t xml:space="preserve"> </w:t>
      </w:r>
      <w:r w:rsidRPr="00755026">
        <w:t>Performance</w:t>
      </w:r>
      <w:r w:rsidRPr="00033751">
        <w:t xml:space="preserve"> </w:t>
      </w:r>
      <w:r w:rsidRPr="00755026">
        <w:t>in.</w:t>
      </w:r>
      <w:r w:rsidRPr="00033751">
        <w:t xml:space="preserve"> Master </w:t>
      </w:r>
      <w:proofErr w:type="spellStart"/>
      <w:r w:rsidRPr="00033751">
        <w:t>Universiti</w:t>
      </w:r>
      <w:proofErr w:type="spellEnd"/>
      <w:r w:rsidRPr="00033751">
        <w:t xml:space="preserve"> Utara Malaysia</w:t>
      </w:r>
      <w:r w:rsidRPr="00755026">
        <w:t>,</w:t>
      </w:r>
      <w:r w:rsidRPr="00033751">
        <w:t xml:space="preserve"> 1</w:t>
      </w:r>
      <w:r w:rsidRPr="00755026">
        <w:t>(1),</w:t>
      </w:r>
      <w:r w:rsidRPr="00033751">
        <w:t xml:space="preserve"> </w:t>
      </w:r>
      <w:r w:rsidRPr="00755026">
        <w:t>1–89.</w:t>
      </w:r>
    </w:p>
    <w:p w14:paraId="613A0A05" w14:textId="77777777" w:rsidR="006E12D0" w:rsidRPr="00033751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Carton,</w:t>
      </w:r>
      <w:r w:rsidRPr="00033751">
        <w:t xml:space="preserve"> </w:t>
      </w:r>
      <w:r w:rsidRPr="00755026">
        <w:t>R</w:t>
      </w:r>
      <w:proofErr w:type="gramStart"/>
      <w:r w:rsidRPr="00755026">
        <w:t>.</w:t>
      </w:r>
      <w:r w:rsidRPr="00033751">
        <w:t xml:space="preserve"> </w:t>
      </w:r>
      <w:r w:rsidRPr="00755026">
        <w:t>.</w:t>
      </w:r>
      <w:proofErr w:type="gramEnd"/>
      <w:r w:rsidRPr="00033751">
        <w:t xml:space="preserve"> </w:t>
      </w:r>
      <w:r w:rsidRPr="00755026">
        <w:t>(2004).</w:t>
      </w:r>
      <w:r w:rsidRPr="00033751">
        <w:t xml:space="preserve"> MEASURING ORGANIZATIONAL PERFORMANCE: AN EXPLORATORY STUDY</w:t>
      </w:r>
    </w:p>
    <w:p w14:paraId="0A9F5223" w14:textId="77777777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033751">
        <w:t>by ROBERT B. CARTON (Under the Direction of Charles W. Hofer)</w:t>
      </w:r>
      <w:r w:rsidRPr="00755026">
        <w:t xml:space="preserve">. </w:t>
      </w:r>
      <w:r w:rsidRPr="00033751">
        <w:t>11</w:t>
      </w:r>
      <w:r w:rsidRPr="00755026">
        <w:t>(2),</w:t>
      </w:r>
      <w:r w:rsidRPr="00033751">
        <w:t xml:space="preserve"> </w:t>
      </w:r>
      <w:r w:rsidRPr="00755026">
        <w:t>2–4.</w:t>
      </w:r>
    </w:p>
    <w:p w14:paraId="1D1EC6E8" w14:textId="2631770D" w:rsidR="006E12D0" w:rsidRPr="00755026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Dauda, A., &amp; Olawale, B. V. (2019). The place of auditing in organizational performance of public sector :</w:t>
      </w:r>
      <w:r w:rsidRPr="00033751">
        <w:t xml:space="preserve"> </w:t>
      </w:r>
      <w:r w:rsidRPr="00755026">
        <w:t xml:space="preserve">Evidence from some selected local government in Zamfara </w:t>
      </w:r>
      <w:proofErr w:type="gramStart"/>
      <w:r w:rsidRPr="00755026">
        <w:t>State ,</w:t>
      </w:r>
      <w:proofErr w:type="gramEnd"/>
      <w:r w:rsidRPr="00755026">
        <w:t xml:space="preserve"> Nigeria. </w:t>
      </w:r>
      <w:r w:rsidRPr="00033751">
        <w:t>Journal of Accounting and Financial Management</w:t>
      </w:r>
      <w:r w:rsidRPr="00755026">
        <w:t>,</w:t>
      </w:r>
      <w:r w:rsidRPr="00033751">
        <w:t xml:space="preserve"> 5</w:t>
      </w:r>
      <w:r w:rsidRPr="00755026">
        <w:t>(2), 10–17.</w:t>
      </w:r>
    </w:p>
    <w:p w14:paraId="0A04AA80" w14:textId="428AF4A9" w:rsidR="00033751" w:rsidRDefault="008E42CC" w:rsidP="00033751">
      <w:pPr>
        <w:pStyle w:val="BodyText"/>
        <w:spacing w:before="132" w:line="360" w:lineRule="auto"/>
        <w:ind w:left="567" w:right="1158" w:hanging="6"/>
        <w:jc w:val="both"/>
      </w:pPr>
      <w:r w:rsidRPr="00755026">
        <w:t>Davies, M. (2017). Understanding a financial statement audit.</w:t>
      </w:r>
      <w:r w:rsidRPr="00033751">
        <w:t xml:space="preserve"> </w:t>
      </w:r>
      <w:proofErr w:type="spellStart"/>
      <w:r w:rsidRPr="00033751">
        <w:t>Annales</w:t>
      </w:r>
      <w:proofErr w:type="spellEnd"/>
      <w:r w:rsidRPr="00033751">
        <w:t xml:space="preserve"> </w:t>
      </w:r>
      <w:proofErr w:type="spellStart"/>
      <w:r w:rsidRPr="00033751">
        <w:t>Universitatis</w:t>
      </w:r>
      <w:proofErr w:type="spellEnd"/>
      <w:r w:rsidRPr="00033751">
        <w:t xml:space="preserve"> </w:t>
      </w:r>
      <w:proofErr w:type="spellStart"/>
      <w:r w:rsidRPr="00033751">
        <w:t>Apulensis</w:t>
      </w:r>
      <w:proofErr w:type="spellEnd"/>
      <w:r w:rsidRPr="00033751">
        <w:t xml:space="preserve"> Series </w:t>
      </w:r>
      <w:proofErr w:type="spellStart"/>
      <w:r w:rsidRPr="00033751">
        <w:t>Oeconomica</w:t>
      </w:r>
      <w:proofErr w:type="spellEnd"/>
      <w:r w:rsidRPr="00755026">
        <w:t xml:space="preserve">, </w:t>
      </w:r>
      <w:r w:rsidRPr="00033751">
        <w:t>1</w:t>
      </w:r>
      <w:r w:rsidRPr="00755026">
        <w:t>(May), 1–9.</w:t>
      </w:r>
    </w:p>
    <w:p w14:paraId="2F3AB052" w14:textId="77777777" w:rsidR="00033751" w:rsidRPr="00FD2225" w:rsidRDefault="00033751" w:rsidP="00033751">
      <w:pPr>
        <w:pStyle w:val="BodyText"/>
        <w:spacing w:before="132" w:line="360" w:lineRule="auto"/>
        <w:ind w:left="567" w:right="1158" w:hanging="6"/>
        <w:jc w:val="both"/>
      </w:pPr>
      <w:r w:rsidRPr="00FD2225">
        <w:t>The following recommendations are made based on the findings of the study;</w:t>
      </w:r>
    </w:p>
    <w:p w14:paraId="798AFAD3" w14:textId="77777777" w:rsidR="00033751" w:rsidRPr="00FD2225" w:rsidRDefault="00033751" w:rsidP="00033751">
      <w:pPr>
        <w:pStyle w:val="BodyText"/>
        <w:spacing w:before="132" w:line="360" w:lineRule="auto"/>
        <w:ind w:left="567" w:right="1158" w:hanging="6"/>
        <w:jc w:val="both"/>
      </w:pPr>
      <w:r w:rsidRPr="00FD2225">
        <w:t>Managers must ensure employees are adequately motivated. Employee well-being should be given due consideration and health and well-being programs should be organized to cater for the needs and welfare of employees.</w:t>
      </w:r>
    </w:p>
    <w:p w14:paraId="57FF0C7B" w14:textId="6E8EAC2A" w:rsidR="00033751" w:rsidRDefault="00033751" w:rsidP="00033751">
      <w:pPr>
        <w:pStyle w:val="BodyText"/>
        <w:spacing w:before="132" w:line="360" w:lineRule="auto"/>
        <w:ind w:left="567" w:right="1158" w:hanging="6"/>
        <w:jc w:val="both"/>
      </w:pPr>
    </w:p>
    <w:p w14:paraId="726FAD28" w14:textId="77777777" w:rsidR="00033751" w:rsidRPr="00755026" w:rsidRDefault="00033751" w:rsidP="00755026">
      <w:pPr>
        <w:spacing w:line="360" w:lineRule="auto"/>
        <w:ind w:left="920" w:right="340" w:hanging="480"/>
        <w:jc w:val="both"/>
        <w:rPr>
          <w:sz w:val="24"/>
          <w:szCs w:val="24"/>
        </w:rPr>
      </w:pPr>
    </w:p>
    <w:sectPr w:rsidR="00033751" w:rsidRPr="00755026" w:rsidSect="00033751">
      <w:headerReference w:type="even" r:id="rId23"/>
      <w:headerReference w:type="default" r:id="rId24"/>
      <w:footerReference w:type="default" r:id="rId25"/>
      <w:headerReference w:type="first" r:id="rId26"/>
      <w:pgSz w:w="11906" w:h="16838" w:code="9"/>
      <w:pgMar w:top="720" w:right="720" w:bottom="720" w:left="720" w:header="0" w:footer="98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30A07" w14:textId="77777777" w:rsidR="00A56941" w:rsidRDefault="00A56941">
      <w:r>
        <w:separator/>
      </w:r>
    </w:p>
  </w:endnote>
  <w:endnote w:type="continuationSeparator" w:id="0">
    <w:p w14:paraId="1A897E7C" w14:textId="77777777" w:rsidR="00A56941" w:rsidRDefault="00A56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96391" w14:textId="77777777" w:rsidR="00033751" w:rsidRDefault="000337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7FBDC" w14:textId="77777777" w:rsidR="00033751" w:rsidRDefault="000337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9D5E1" w14:textId="77777777" w:rsidR="00033751" w:rsidRDefault="000337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65597" w14:textId="77777777" w:rsidR="006E12D0" w:rsidRDefault="00A56941">
    <w:pPr>
      <w:pStyle w:val="BodyText"/>
      <w:spacing w:line="14" w:lineRule="auto"/>
      <w:rPr>
        <w:sz w:val="20"/>
      </w:rPr>
    </w:pPr>
    <w:r>
      <w:pict w14:anchorId="35FE66B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9.15pt;margin-top:727.6pt;width:26.7pt;height:15.3pt;z-index:-17103360;mso-position-horizontal-relative:page;mso-position-vertical-relative:page" filled="f" stroked="f">
          <v:textbox inset="0,0,0,0">
            <w:txbxContent>
              <w:p w14:paraId="2E574480" w14:textId="30AC5D4E" w:rsidR="006E12D0" w:rsidRDefault="008E42CC">
                <w:pPr>
                  <w:pStyle w:val="BodyText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 \* ROMAN </w:instrText>
                </w:r>
                <w:r>
                  <w:fldChar w:fldCharType="separate"/>
                </w:r>
                <w:r w:rsidR="00033751">
                  <w:rPr>
                    <w:noProof/>
                  </w:rPr>
                  <w:t>II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6172B" w14:textId="75ADBA66" w:rsidR="006E12D0" w:rsidRDefault="006E12D0">
    <w:pPr>
      <w:pStyle w:val="BodyText"/>
      <w:spacing w:line="14" w:lineRule="auto"/>
      <w:rPr>
        <w:sz w:val="19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B3E7" w14:textId="77777777" w:rsidR="006E12D0" w:rsidRDefault="006E12D0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98121" w14:textId="77777777" w:rsidR="00A56941" w:rsidRDefault="00A56941">
      <w:r>
        <w:separator/>
      </w:r>
    </w:p>
  </w:footnote>
  <w:footnote w:type="continuationSeparator" w:id="0">
    <w:p w14:paraId="2B58075B" w14:textId="77777777" w:rsidR="00A56941" w:rsidRDefault="00A56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97C84" w14:textId="5F8E0DAB" w:rsidR="00033751" w:rsidRDefault="00033751">
    <w:pPr>
      <w:pStyle w:val="Header"/>
    </w:pPr>
    <w:r>
      <w:rPr>
        <w:noProof/>
      </w:rPr>
      <w:pict w14:anchorId="67AF47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24938" o:spid="_x0000_s2054" type="#_x0000_t75" style="position:absolute;margin-left:0;margin-top:0;width:523pt;height:476.3pt;z-index:-17100800;mso-position-horizontal:center;mso-position-horizontal-relative:margin;mso-position-vertical:center;mso-position-vertical-relative:margin" o:allowincell="f">
          <v:imagedata r:id="rId1" o:title="GG" gain="19661f" blacklevel="22938f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AC29C" w14:textId="6858CE49" w:rsidR="00033751" w:rsidRDefault="00033751">
    <w:pPr>
      <w:pStyle w:val="Header"/>
    </w:pPr>
    <w:r>
      <w:rPr>
        <w:noProof/>
      </w:rPr>
      <w:pict w14:anchorId="31EEAA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24947" o:spid="_x0000_s2063" type="#_x0000_t75" style="position:absolute;margin-left:0;margin-top:0;width:523pt;height:476.3pt;z-index:-17091584;mso-position-horizontal:center;mso-position-horizontal-relative:margin;mso-position-vertical:center;mso-position-vertical-relative:margin" o:allowincell="f">
          <v:imagedata r:id="rId1" o:title="GG" gain="19661f" blacklevel="22938f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BB86D" w14:textId="171EFBC0" w:rsidR="00033751" w:rsidRDefault="00033751">
    <w:pPr>
      <w:pStyle w:val="Header"/>
    </w:pPr>
    <w:r>
      <w:rPr>
        <w:noProof/>
      </w:rPr>
      <w:pict w14:anchorId="1AACB9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24948" o:spid="_x0000_s2064" type="#_x0000_t75" style="position:absolute;margin-left:0;margin-top:0;width:523pt;height:476.3pt;z-index:-17090560;mso-position-horizontal:center;mso-position-horizontal-relative:margin;mso-position-vertical:center;mso-position-vertical-relative:margin" o:allowincell="f">
          <v:imagedata r:id="rId1" o:title="GG" gain="19661f" blacklevel="22938f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EF9E8" w14:textId="29B62089" w:rsidR="00033751" w:rsidRDefault="00033751">
    <w:pPr>
      <w:pStyle w:val="Header"/>
    </w:pPr>
    <w:r>
      <w:rPr>
        <w:noProof/>
      </w:rPr>
      <w:pict w14:anchorId="4B0AE6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24946" o:spid="_x0000_s2062" type="#_x0000_t75" style="position:absolute;margin-left:0;margin-top:0;width:523pt;height:476.3pt;z-index:-17092608;mso-position-horizontal:center;mso-position-horizontal-relative:margin;mso-position-vertical:center;mso-position-vertical-relative:margin" o:allowincell="f">
          <v:imagedata r:id="rId1" o:title="GG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E90C9" w14:textId="53D01759" w:rsidR="00033751" w:rsidRDefault="00033751">
    <w:pPr>
      <w:pStyle w:val="Header"/>
    </w:pPr>
    <w:r>
      <w:rPr>
        <w:noProof/>
      </w:rPr>
      <w:pict w14:anchorId="711C90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24939" o:spid="_x0000_s2055" type="#_x0000_t75" style="position:absolute;margin-left:0;margin-top:0;width:523pt;height:476.3pt;z-index:-17099776;mso-position-horizontal:center;mso-position-horizontal-relative:margin;mso-position-vertical:center;mso-position-vertical-relative:margin" o:allowincell="f">
          <v:imagedata r:id="rId1" o:title="GG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07877" w14:textId="66BF6838" w:rsidR="00033751" w:rsidRDefault="00033751">
    <w:pPr>
      <w:pStyle w:val="Header"/>
    </w:pPr>
    <w:r>
      <w:rPr>
        <w:noProof/>
      </w:rPr>
      <w:pict w14:anchorId="580E13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24937" o:spid="_x0000_s2053" type="#_x0000_t75" style="position:absolute;margin-left:0;margin-top:0;width:523pt;height:476.3pt;z-index:-17101824;mso-position-horizontal:center;mso-position-horizontal-relative:margin;mso-position-vertical:center;mso-position-vertical-relative:margin" o:allowincell="f">
          <v:imagedata r:id="rId1" o:title="GG" gain="19661f" blacklevel="22938f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43417" w14:textId="0E7F1659" w:rsidR="00033751" w:rsidRDefault="00033751">
    <w:pPr>
      <w:pStyle w:val="Header"/>
    </w:pPr>
    <w:r>
      <w:rPr>
        <w:noProof/>
      </w:rPr>
      <w:pict w14:anchorId="3C890C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24941" o:spid="_x0000_s2057" type="#_x0000_t75" style="position:absolute;margin-left:0;margin-top:0;width:523pt;height:476.3pt;z-index:-17097728;mso-position-horizontal:center;mso-position-horizontal-relative:margin;mso-position-vertical:center;mso-position-vertical-relative:margin" o:allowincell="f">
          <v:imagedata r:id="rId1" o:title="GG" gain="19661f" blacklevel="22938f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87F48" w14:textId="13C7BF35" w:rsidR="00033751" w:rsidRDefault="00033751">
    <w:pPr>
      <w:pStyle w:val="Header"/>
    </w:pPr>
    <w:r>
      <w:rPr>
        <w:noProof/>
      </w:rPr>
      <w:pict w14:anchorId="70FF03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24942" o:spid="_x0000_s2058" type="#_x0000_t75" style="position:absolute;margin-left:0;margin-top:0;width:523pt;height:476.3pt;z-index:-17096704;mso-position-horizontal:center;mso-position-horizontal-relative:margin;mso-position-vertical:center;mso-position-vertical-relative:margin" o:allowincell="f">
          <v:imagedata r:id="rId1" o:title="GG" gain="19661f" blacklevel="22938f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F3151" w14:textId="0DD3D1E9" w:rsidR="00033751" w:rsidRDefault="00033751">
    <w:pPr>
      <w:pStyle w:val="Header"/>
    </w:pPr>
    <w:r>
      <w:rPr>
        <w:noProof/>
      </w:rPr>
      <w:pict w14:anchorId="122897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24940" o:spid="_x0000_s2056" type="#_x0000_t75" style="position:absolute;margin-left:0;margin-top:0;width:523pt;height:476.3pt;z-index:-17098752;mso-position-horizontal:center;mso-position-horizontal-relative:margin;mso-position-vertical:center;mso-position-vertical-relative:margin" o:allowincell="f">
          <v:imagedata r:id="rId1" o:title="GG" gain="19661f" blacklevel="22938f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20F9D" w14:textId="181D9FA7" w:rsidR="00033751" w:rsidRDefault="00033751">
    <w:pPr>
      <w:pStyle w:val="Header"/>
    </w:pPr>
    <w:r>
      <w:rPr>
        <w:noProof/>
      </w:rPr>
      <w:pict w14:anchorId="438284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24944" o:spid="_x0000_s2060" type="#_x0000_t75" style="position:absolute;margin-left:0;margin-top:0;width:523pt;height:476.3pt;z-index:-17094656;mso-position-horizontal:center;mso-position-horizontal-relative:margin;mso-position-vertical:center;mso-position-vertical-relative:margin" o:allowincell="f">
          <v:imagedata r:id="rId1" o:title="GG" gain="19661f" blacklevel="22938f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94721" w14:textId="0EEAA6CA" w:rsidR="00033751" w:rsidRDefault="00033751">
    <w:pPr>
      <w:pStyle w:val="Header"/>
    </w:pPr>
    <w:r>
      <w:rPr>
        <w:noProof/>
      </w:rPr>
      <w:pict w14:anchorId="5B0D59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24945" o:spid="_x0000_s2061" type="#_x0000_t75" style="position:absolute;margin-left:0;margin-top:0;width:523pt;height:476.3pt;z-index:-17093632;mso-position-horizontal:center;mso-position-horizontal-relative:margin;mso-position-vertical:center;mso-position-vertical-relative:margin" o:allowincell="f">
          <v:imagedata r:id="rId1" o:title="GG" gain="19661f" blacklevel="22938f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DD7E1" w14:textId="0F0FC7A1" w:rsidR="00033751" w:rsidRDefault="00033751">
    <w:pPr>
      <w:pStyle w:val="Header"/>
    </w:pPr>
    <w:r>
      <w:rPr>
        <w:noProof/>
      </w:rPr>
      <w:pict w14:anchorId="6B6A2C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24943" o:spid="_x0000_s2059" type="#_x0000_t75" style="position:absolute;margin-left:0;margin-top:0;width:523pt;height:476.3pt;z-index:-17095680;mso-position-horizontal:center;mso-position-horizontal-relative:margin;mso-position-vertical:center;mso-position-vertical-relative:margin" o:allowincell="f">
          <v:imagedata r:id="rId1" o:title="GG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96AC8"/>
    <w:multiLevelType w:val="multilevel"/>
    <w:tmpl w:val="70423100"/>
    <w:lvl w:ilvl="0">
      <w:start w:val="4"/>
      <w:numFmt w:val="decimal"/>
      <w:lvlText w:val="%1."/>
      <w:lvlJc w:val="left"/>
      <w:pPr>
        <w:ind w:left="450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0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980" w:hanging="5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2027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075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122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170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17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265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08793F7A"/>
    <w:multiLevelType w:val="multilevel"/>
    <w:tmpl w:val="D5E421AC"/>
    <w:lvl w:ilvl="0">
      <w:start w:val="3"/>
      <w:numFmt w:val="decimal"/>
      <w:lvlText w:val="%1"/>
      <w:lvlJc w:val="left"/>
      <w:pPr>
        <w:ind w:left="1002" w:hanging="332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100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407" w:hanging="49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168" w:hanging="49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53" w:hanging="49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37" w:hanging="49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22" w:hanging="49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06" w:hanging="49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91" w:hanging="497"/>
      </w:pPr>
      <w:rPr>
        <w:rFonts w:hint="default"/>
        <w:lang w:val="en-US" w:eastAsia="en-US" w:bidi="ar-SA"/>
      </w:rPr>
    </w:lvl>
  </w:abstractNum>
  <w:abstractNum w:abstractNumId="2" w15:restartNumberingAfterBreak="0">
    <w:nsid w:val="18372B2C"/>
    <w:multiLevelType w:val="multilevel"/>
    <w:tmpl w:val="C68EE688"/>
    <w:lvl w:ilvl="0">
      <w:start w:val="2"/>
      <w:numFmt w:val="decimal"/>
      <w:lvlText w:val="%1"/>
      <w:lvlJc w:val="left"/>
      <w:pPr>
        <w:ind w:left="1002" w:hanging="332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00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920" w:hanging="59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857" w:hanging="59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786" w:hanging="59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15" w:hanging="59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644" w:hanging="59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73" w:hanging="59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02" w:hanging="596"/>
      </w:pPr>
      <w:rPr>
        <w:rFonts w:hint="default"/>
        <w:lang w:val="en-US" w:eastAsia="en-US" w:bidi="ar-SA"/>
      </w:rPr>
    </w:lvl>
  </w:abstractNum>
  <w:abstractNum w:abstractNumId="3" w15:restartNumberingAfterBreak="0">
    <w:nsid w:val="185058DB"/>
    <w:multiLevelType w:val="multilevel"/>
    <w:tmpl w:val="0A7A4630"/>
    <w:lvl w:ilvl="0">
      <w:start w:val="4"/>
      <w:numFmt w:val="decimal"/>
      <w:lvlText w:val="%1"/>
      <w:lvlJc w:val="left"/>
      <w:pPr>
        <w:ind w:left="1002" w:hanging="332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0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407" w:hanging="49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168" w:hanging="49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53" w:hanging="49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37" w:hanging="49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22" w:hanging="49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06" w:hanging="49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91" w:hanging="497"/>
      </w:pPr>
      <w:rPr>
        <w:rFonts w:hint="default"/>
        <w:lang w:val="en-US" w:eastAsia="en-US" w:bidi="ar-SA"/>
      </w:rPr>
    </w:lvl>
  </w:abstractNum>
  <w:abstractNum w:abstractNumId="4" w15:restartNumberingAfterBreak="0">
    <w:nsid w:val="261529CC"/>
    <w:multiLevelType w:val="multilevel"/>
    <w:tmpl w:val="4B6A8778"/>
    <w:lvl w:ilvl="0">
      <w:start w:val="3"/>
      <w:numFmt w:val="decimal"/>
      <w:lvlText w:val="%1"/>
      <w:lvlJc w:val="left"/>
      <w:pPr>
        <w:ind w:left="800" w:hanging="360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80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980" w:hanging="5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2842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773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04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635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66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497" w:hanging="540"/>
      </w:pPr>
      <w:rPr>
        <w:rFonts w:hint="default"/>
        <w:lang w:val="en-US" w:eastAsia="en-US" w:bidi="ar-SA"/>
      </w:rPr>
    </w:lvl>
  </w:abstractNum>
  <w:abstractNum w:abstractNumId="5" w15:restartNumberingAfterBreak="0">
    <w:nsid w:val="33185BD2"/>
    <w:multiLevelType w:val="hybridMultilevel"/>
    <w:tmpl w:val="954CF662"/>
    <w:lvl w:ilvl="0" w:tplc="FFFFFFFF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FFFFFFF">
      <w:start w:val="1"/>
      <w:numFmt w:val="decimal"/>
      <w:lvlText w:val="%2."/>
      <w:lvlJc w:val="left"/>
      <w:pPr>
        <w:ind w:left="11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FFFFFFFF">
      <w:numFmt w:val="bullet"/>
      <w:lvlText w:val="•"/>
      <w:lvlJc w:val="left"/>
      <w:pPr>
        <w:ind w:left="2071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2982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3893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804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5715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6626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537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35790E82"/>
    <w:multiLevelType w:val="multilevel"/>
    <w:tmpl w:val="782A4CF4"/>
    <w:lvl w:ilvl="0">
      <w:start w:val="1"/>
      <w:numFmt w:val="decimal"/>
      <w:lvlText w:val="%1"/>
      <w:lvlJc w:val="left"/>
      <w:pPr>
        <w:ind w:left="1002" w:hanging="332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00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672" w:hanging="3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08" w:hanging="3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44" w:hanging="3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80" w:hanging="3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16" w:hanging="3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52" w:hanging="3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88" w:hanging="332"/>
      </w:pPr>
      <w:rPr>
        <w:rFonts w:hint="default"/>
        <w:lang w:val="en-US" w:eastAsia="en-US" w:bidi="ar-SA"/>
      </w:rPr>
    </w:lvl>
  </w:abstractNum>
  <w:abstractNum w:abstractNumId="7" w15:restartNumberingAfterBreak="0">
    <w:nsid w:val="45E105D0"/>
    <w:multiLevelType w:val="hybridMultilevel"/>
    <w:tmpl w:val="398AF62E"/>
    <w:lvl w:ilvl="0" w:tplc="FFFFFFFF">
      <w:numFmt w:val="bullet"/>
      <w:lvlText w:val="•"/>
      <w:lvlJc w:val="left"/>
      <w:pPr>
        <w:ind w:left="450" w:hanging="1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FFFFFFF">
      <w:numFmt w:val="bullet"/>
      <w:lvlText w:val="•"/>
      <w:lvlJc w:val="left"/>
      <w:pPr>
        <w:ind w:left="1350" w:hanging="173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240" w:hanging="173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130" w:hanging="173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020" w:hanging="173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910" w:hanging="173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5800" w:hanging="173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6690" w:hanging="173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580" w:hanging="173"/>
      </w:pPr>
      <w:rPr>
        <w:rFonts w:hint="default"/>
        <w:lang w:val="en-US" w:eastAsia="en-US" w:bidi="ar-SA"/>
      </w:rPr>
    </w:lvl>
  </w:abstractNum>
  <w:abstractNum w:abstractNumId="8" w15:restartNumberingAfterBreak="0">
    <w:nsid w:val="4E7069C5"/>
    <w:multiLevelType w:val="multilevel"/>
    <w:tmpl w:val="D59EBF54"/>
    <w:lvl w:ilvl="0">
      <w:start w:val="1"/>
      <w:numFmt w:val="decimal"/>
      <w:lvlText w:val="%1"/>
      <w:lvlJc w:val="left"/>
      <w:pPr>
        <w:ind w:left="1002" w:hanging="332"/>
      </w:pPr>
      <w:rPr>
        <w:rFonts w:hint="default"/>
        <w:lang w:val="en-US" w:eastAsia="en-US" w:bidi="ar-SA"/>
      </w:rPr>
    </w:lvl>
    <w:lvl w:ilvl="1">
      <w:start w:val="7"/>
      <w:numFmt w:val="decimal"/>
      <w:lvlText w:val="%1.%2"/>
      <w:lvlJc w:val="left"/>
      <w:pPr>
        <w:ind w:left="100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672" w:hanging="3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08" w:hanging="3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44" w:hanging="3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80" w:hanging="3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16" w:hanging="3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52" w:hanging="3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88" w:hanging="332"/>
      </w:pPr>
      <w:rPr>
        <w:rFonts w:hint="default"/>
        <w:lang w:val="en-US" w:eastAsia="en-US" w:bidi="ar-SA"/>
      </w:rPr>
    </w:lvl>
  </w:abstractNum>
  <w:abstractNum w:abstractNumId="9" w15:restartNumberingAfterBreak="0">
    <w:nsid w:val="5A6B076D"/>
    <w:multiLevelType w:val="multilevel"/>
    <w:tmpl w:val="30A80F44"/>
    <w:lvl w:ilvl="0">
      <w:start w:val="5"/>
      <w:numFmt w:val="decimal"/>
      <w:lvlText w:val="%1"/>
      <w:lvlJc w:val="left"/>
      <w:pPr>
        <w:ind w:left="800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0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980" w:hanging="5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2842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773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04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635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66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497" w:hanging="540"/>
      </w:pPr>
      <w:rPr>
        <w:rFonts w:hint="default"/>
        <w:lang w:val="en-US" w:eastAsia="en-US" w:bidi="ar-SA"/>
      </w:rPr>
    </w:lvl>
  </w:abstractNum>
  <w:abstractNum w:abstractNumId="10" w15:restartNumberingAfterBreak="0">
    <w:nsid w:val="5E6C1580"/>
    <w:multiLevelType w:val="multilevel"/>
    <w:tmpl w:val="FC02A2E6"/>
    <w:lvl w:ilvl="0">
      <w:start w:val="1"/>
      <w:numFmt w:val="decimal"/>
      <w:lvlText w:val="%1"/>
      <w:lvlJc w:val="left"/>
      <w:pPr>
        <w:ind w:left="800" w:hanging="360"/>
      </w:pPr>
      <w:rPr>
        <w:rFonts w:hint="default"/>
        <w:lang w:val="en-US" w:eastAsia="en-US" w:bidi="ar-SA"/>
      </w:rPr>
    </w:lvl>
    <w:lvl w:ilvl="1">
      <w:start w:val="7"/>
      <w:numFmt w:val="decimal"/>
      <w:lvlText w:val="%1.%2"/>
      <w:lvlJc w:val="left"/>
      <w:pPr>
        <w:ind w:left="80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512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6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24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92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48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65F372D5"/>
    <w:multiLevelType w:val="multilevel"/>
    <w:tmpl w:val="583C512E"/>
    <w:lvl w:ilvl="0">
      <w:start w:val="2"/>
      <w:numFmt w:val="decimal"/>
      <w:lvlText w:val="%1"/>
      <w:lvlJc w:val="left"/>
      <w:pPr>
        <w:ind w:left="800" w:hanging="36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0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450" w:hanging="5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2702" w:hanging="56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653" w:hanging="56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604" w:hanging="56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555" w:hanging="56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06" w:hanging="56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457" w:hanging="562"/>
      </w:pPr>
      <w:rPr>
        <w:rFonts w:hint="default"/>
        <w:lang w:val="en-US" w:eastAsia="en-US" w:bidi="ar-SA"/>
      </w:rPr>
    </w:lvl>
  </w:abstractNum>
  <w:abstractNum w:abstractNumId="12" w15:restartNumberingAfterBreak="0">
    <w:nsid w:val="6A173334"/>
    <w:multiLevelType w:val="multilevel"/>
    <w:tmpl w:val="3946BAAE"/>
    <w:lvl w:ilvl="0">
      <w:start w:val="5"/>
      <w:numFmt w:val="decimal"/>
      <w:lvlText w:val="%1"/>
      <w:lvlJc w:val="left"/>
      <w:pPr>
        <w:ind w:left="1002" w:hanging="332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0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407" w:hanging="49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168" w:hanging="49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53" w:hanging="49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37" w:hanging="49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22" w:hanging="49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06" w:hanging="49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91" w:hanging="497"/>
      </w:pPr>
      <w:rPr>
        <w:rFonts w:hint="default"/>
        <w:lang w:val="en-US" w:eastAsia="en-US" w:bidi="ar-SA"/>
      </w:rPr>
    </w:lvl>
  </w:abstractNum>
  <w:abstractNum w:abstractNumId="13" w15:restartNumberingAfterBreak="0">
    <w:nsid w:val="71DD7662"/>
    <w:multiLevelType w:val="hybridMultilevel"/>
    <w:tmpl w:val="CBC28D2A"/>
    <w:lvl w:ilvl="0" w:tplc="FFFFFFFF">
      <w:numFmt w:val="bullet"/>
      <w:lvlText w:val=""/>
      <w:lvlJc w:val="left"/>
      <w:pPr>
        <w:ind w:left="1160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1" w:tplc="FFFFFFFF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800" w:hanging="3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620" w:hanging="3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60" w:hanging="3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080" w:hanging="3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6900" w:hanging="3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720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7E112099"/>
    <w:multiLevelType w:val="multilevel"/>
    <w:tmpl w:val="8C7C17A8"/>
    <w:lvl w:ilvl="0">
      <w:start w:val="1"/>
      <w:numFmt w:val="decimal"/>
      <w:lvlText w:val="%1"/>
      <w:lvlJc w:val="left"/>
      <w:pPr>
        <w:ind w:left="800" w:hanging="36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251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495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47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45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427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405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4"/>
  </w:num>
  <w:num w:numId="5">
    <w:abstractNumId w:val="7"/>
  </w:num>
  <w:num w:numId="6">
    <w:abstractNumId w:val="11"/>
  </w:num>
  <w:num w:numId="7">
    <w:abstractNumId w:val="10"/>
  </w:num>
  <w:num w:numId="8">
    <w:abstractNumId w:val="13"/>
  </w:num>
  <w:num w:numId="9">
    <w:abstractNumId w:val="14"/>
  </w:num>
  <w:num w:numId="10">
    <w:abstractNumId w:val="12"/>
  </w:num>
  <w:num w:numId="11">
    <w:abstractNumId w:val="3"/>
  </w:num>
  <w:num w:numId="12">
    <w:abstractNumId w:val="1"/>
  </w:num>
  <w:num w:numId="13">
    <w:abstractNumId w:val="2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E12D0"/>
    <w:rsid w:val="00033751"/>
    <w:rsid w:val="006E12D0"/>
    <w:rsid w:val="00755026"/>
    <w:rsid w:val="008E42CC"/>
    <w:rsid w:val="00A56941"/>
    <w:rsid w:val="00C405FD"/>
    <w:rsid w:val="00F9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."/>
  <w:listSeparator w:val=","/>
  <w14:docId w14:val="29A86A0F"/>
  <w15:docId w15:val="{46FCF21F-9552-40F7-8458-3E5AF4CD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75"/>
      <w:ind w:left="548" w:right="446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800" w:hanging="361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227"/>
      <w:ind w:left="430"/>
    </w:pPr>
  </w:style>
  <w:style w:type="paragraph" w:styleId="TOC2">
    <w:name w:val="toc 2"/>
    <w:basedOn w:val="Normal"/>
    <w:uiPriority w:val="1"/>
    <w:qFormat/>
    <w:pPr>
      <w:spacing w:before="227"/>
      <w:ind w:left="1002" w:hanging="332"/>
    </w:pPr>
  </w:style>
  <w:style w:type="paragraph" w:styleId="TOC3">
    <w:name w:val="toc 3"/>
    <w:basedOn w:val="Normal"/>
    <w:uiPriority w:val="1"/>
    <w:qFormat/>
    <w:pPr>
      <w:spacing w:before="227"/>
      <w:ind w:left="1407" w:hanging="498"/>
    </w:pPr>
  </w:style>
  <w:style w:type="paragraph" w:styleId="TOC4">
    <w:name w:val="toc 4"/>
    <w:basedOn w:val="Normal"/>
    <w:uiPriority w:val="1"/>
    <w:qFormat/>
    <w:pPr>
      <w:spacing w:before="74"/>
      <w:ind w:left="920" w:right="286" w:hanging="10"/>
    </w:pPr>
    <w:rPr>
      <w:b/>
      <w:bCs/>
      <w:i/>
      <w:iCs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00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03375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337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3751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337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375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header" Target="header12.xml"/><Relationship Id="rId3" Type="http://schemas.openxmlformats.org/officeDocument/2006/relationships/settings" Target="settings.xml"/><Relationship Id="rId21" Type="http://schemas.openxmlformats.org/officeDocument/2006/relationships/header" Target="header9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1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10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://www.iiste.org/Journals/index.php/RJFA/article/view/43613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2153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Walanwal Abikar</dc:creator>
  <cp:lastModifiedBy>PC</cp:lastModifiedBy>
  <cp:revision>3</cp:revision>
  <dcterms:created xsi:type="dcterms:W3CDTF">2023-05-24T07:27:00Z</dcterms:created>
  <dcterms:modified xsi:type="dcterms:W3CDTF">2023-05-29T08:02:00Z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2023-05-24T00:00:00Z</vt:filetime>
  </property>
</Properties>
</file>